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164624" w:rsidRPr="00D52437" w:rsidRDefault="00DE53DB" w:rsidP="000E2271">
      <w:pPr>
        <w:pStyle w:val="10"/>
        <w:rPr>
          <w:lang w:val="ru-RU"/>
        </w:rPr>
      </w:pPr>
      <w:bookmarkStart w:id="0" w:name="_Toc2606475"/>
      <w:bookmarkStart w:id="1" w:name="_GoBack"/>
      <w:bookmarkEnd w:id="1"/>
      <w:r w:rsidRPr="00D52437">
        <w:rPr>
          <w:lang w:val="ru-RU"/>
        </w:rPr>
        <w:t>О</w:t>
      </w:r>
      <w:r w:rsidR="00164624" w:rsidRPr="00D52437">
        <w:rPr>
          <w:lang w:val="ru-RU"/>
        </w:rPr>
        <w:t>сновная часть проекта планировки территории</w:t>
      </w:r>
      <w:r w:rsidR="003C5D85" w:rsidRPr="00D52437">
        <w:rPr>
          <w:lang w:val="ru-RU"/>
        </w:rPr>
        <w:t>.</w:t>
      </w:r>
      <w:bookmarkEnd w:id="0"/>
    </w:p>
    <w:p w:rsidR="003C5D85" w:rsidRDefault="00885B97" w:rsidP="00D276E8">
      <w:pPr>
        <w:pStyle w:val="a4"/>
        <w:jc w:val="center"/>
      </w:pPr>
      <w:bookmarkStart w:id="2" w:name="_Toc2606476"/>
      <w:r w:rsidRPr="00885B97">
        <w:t>Чертежи планировки территории</w:t>
      </w:r>
      <w:bookmarkEnd w:id="2"/>
    </w:p>
    <w:p w:rsidR="00D276E8" w:rsidRPr="00D276E8" w:rsidRDefault="00D276E8" w:rsidP="00D276E8">
      <w:pPr>
        <w:jc w:val="center"/>
      </w:pPr>
      <w:r>
        <w:t>М 1</w:t>
      </w:r>
      <w:r w:rsidRPr="00D276E8">
        <w:t>:5000</w:t>
      </w:r>
    </w:p>
    <w:p w:rsidR="008F77F1" w:rsidRDefault="00653EA2">
      <w:pPr>
        <w:rPr>
          <w:rFonts w:eastAsia="Calibri"/>
          <w:b/>
          <w:noProof/>
          <w:sz w:val="24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7A03A47A" wp14:editId="78C9D76D">
            <wp:simplePos x="0" y="0"/>
            <wp:positionH relativeFrom="column">
              <wp:posOffset>565150</wp:posOffset>
            </wp:positionH>
            <wp:positionV relativeFrom="paragraph">
              <wp:posOffset>40962</wp:posOffset>
            </wp:positionV>
            <wp:extent cx="13428980" cy="8957310"/>
            <wp:effectExtent l="0" t="0" r="1270" b="0"/>
            <wp:wrapNone/>
            <wp:docPr id="4" name="Рисунок 4" descr="D:\!!!Проекты\11 - Роснефть\11-1262\ППМТ Площадка\10.07.19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!!Проекты\11 - Роснефть\11-1262\ППМТ Площадка\10.07.19\1.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6"/>
                    <a:stretch/>
                  </pic:blipFill>
                  <pic:spPr bwMode="auto">
                    <a:xfrm>
                      <a:off x="0" y="0"/>
                      <a:ext cx="13428980" cy="895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77F1">
        <w:br w:type="page"/>
      </w:r>
    </w:p>
    <w:p w:rsidR="00D276E8" w:rsidRDefault="00D276E8" w:rsidP="00EB3561">
      <w:pPr>
        <w:pStyle w:val="NEW"/>
        <w:jc w:val="center"/>
        <w:sectPr w:rsidR="00D276E8" w:rsidSect="000E2271">
          <w:headerReference w:type="default" r:id="rId10"/>
          <w:headerReference w:type="first" r:id="rId11"/>
          <w:footerReference w:type="first" r:id="rId12"/>
          <w:pgSz w:w="23814" w:h="16839" w:orient="landscape" w:code="8"/>
          <w:pgMar w:top="720" w:right="720" w:bottom="720" w:left="720" w:header="570" w:footer="332" w:gutter="0"/>
          <w:cols w:space="720"/>
          <w:titlePg/>
          <w:docGrid w:linePitch="272"/>
        </w:sectPr>
      </w:pPr>
    </w:p>
    <w:p w:rsidR="00653EA2" w:rsidRPr="00653EA2" w:rsidRDefault="00653EA2" w:rsidP="00653EA2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653EA2">
        <w:rPr>
          <w:b/>
          <w:bCs/>
          <w:sz w:val="24"/>
          <w:szCs w:val="24"/>
        </w:rPr>
        <w:lastRenderedPageBreak/>
        <w:t xml:space="preserve">Перечень </w:t>
      </w:r>
      <w:proofErr w:type="gramStart"/>
      <w:r w:rsidRPr="00653EA2">
        <w:rPr>
          <w:b/>
          <w:bCs/>
          <w:sz w:val="24"/>
          <w:szCs w:val="24"/>
        </w:rPr>
        <w:t>координат характерных точек поворота границы зоны</w:t>
      </w:r>
      <w:proofErr w:type="gramEnd"/>
    </w:p>
    <w:p w:rsidR="00EB3561" w:rsidRDefault="00653EA2" w:rsidP="00653EA2">
      <w:pPr>
        <w:jc w:val="center"/>
        <w:rPr>
          <w:b/>
          <w:bCs/>
          <w:sz w:val="24"/>
          <w:szCs w:val="24"/>
        </w:rPr>
      </w:pPr>
      <w:r w:rsidRPr="00653EA2">
        <w:rPr>
          <w:b/>
          <w:bCs/>
          <w:sz w:val="24"/>
          <w:szCs w:val="24"/>
        </w:rPr>
        <w:t>планируемого размещения объектов</w:t>
      </w:r>
    </w:p>
    <w:p w:rsidR="00653EA2" w:rsidRPr="00653EA2" w:rsidRDefault="00653EA2" w:rsidP="00653EA2">
      <w:pPr>
        <w:jc w:val="center"/>
        <w:rPr>
          <w:rFonts w:eastAsia="Calibri"/>
          <w:b/>
          <w:noProof/>
          <w:sz w:val="24"/>
          <w:szCs w:val="24"/>
          <w:lang w:eastAsia="en-US"/>
        </w:rPr>
      </w:pPr>
    </w:p>
    <w:tbl>
      <w:tblPr>
        <w:tblW w:w="2812" w:type="dxa"/>
        <w:jc w:val="center"/>
        <w:tblLook w:val="04A0" w:firstRow="1" w:lastRow="0" w:firstColumn="1" w:lastColumn="0" w:noHBand="0" w:noVBand="1"/>
      </w:tblPr>
      <w:tblGrid>
        <w:gridCol w:w="580"/>
        <w:gridCol w:w="1066"/>
        <w:gridCol w:w="1166"/>
      </w:tblGrid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>
              <w:br w:type="page"/>
            </w:r>
            <w:bookmarkStart w:id="3" w:name="RANGE!A1:C27"/>
            <w:r w:rsidRPr="00EB3561">
              <w:rPr>
                <w:rFonts w:ascii="Times" w:hAnsi="Times"/>
                <w:color w:val="000000"/>
              </w:rPr>
              <w:t>№</w:t>
            </w:r>
            <w:bookmarkEnd w:id="3"/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X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Y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917083,55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3452547,25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916920,14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3452319,31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917126,86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3452171,1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917132,53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3452179,33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917136,12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3452176,75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917155,39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3452162,94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917159,92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3452159,69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917154,1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3452151,58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917370,67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3451996,3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917374,87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3451993,29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917380,49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3452001,13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917383,02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3452041,55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917387,42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3452047,68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917384,89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3452007,26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917389,28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3452013,38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917391,8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3452053,79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917396,19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3452059,92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917393,68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3452019,51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917406,29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3452037,11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917422,28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3452059,42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917424,52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3452062,55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917417,1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3452089,09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917423,07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3452097,42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917430,5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3452070,88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917432,74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3452074</w:t>
            </w:r>
          </w:p>
        </w:tc>
      </w:tr>
      <w:tr w:rsidR="00EB3561" w:rsidRPr="00EB3561" w:rsidTr="00EB356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917538,29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3561" w:rsidRPr="00EB3561" w:rsidRDefault="00EB3561" w:rsidP="00EB3561">
            <w:pPr>
              <w:jc w:val="center"/>
              <w:rPr>
                <w:rFonts w:ascii="Times" w:hAnsi="Times"/>
                <w:color w:val="000000"/>
              </w:rPr>
            </w:pPr>
            <w:r w:rsidRPr="00EB3561">
              <w:rPr>
                <w:rFonts w:ascii="Times" w:hAnsi="Times"/>
                <w:color w:val="000000"/>
              </w:rPr>
              <w:t>3452221,23</w:t>
            </w:r>
          </w:p>
        </w:tc>
      </w:tr>
    </w:tbl>
    <w:p w:rsidR="00EB3561" w:rsidRDefault="00EB3561">
      <w:pPr>
        <w:rPr>
          <w:rFonts w:eastAsia="Calibri"/>
          <w:b/>
          <w:noProof/>
          <w:sz w:val="24"/>
          <w:szCs w:val="24"/>
          <w:lang w:eastAsia="en-US"/>
        </w:rPr>
      </w:pPr>
    </w:p>
    <w:p w:rsidR="00EB3561" w:rsidRDefault="00EB3561">
      <w:pPr>
        <w:rPr>
          <w:rFonts w:eastAsia="Calibri"/>
          <w:b/>
          <w:noProof/>
          <w:sz w:val="24"/>
          <w:szCs w:val="24"/>
          <w:lang w:eastAsia="en-US"/>
        </w:rPr>
      </w:pPr>
      <w:r>
        <w:br w:type="page"/>
      </w:r>
    </w:p>
    <w:p w:rsidR="00F73EF3" w:rsidRDefault="00C7415F" w:rsidP="008D626F">
      <w:pPr>
        <w:pStyle w:val="20"/>
        <w:spacing w:before="120"/>
        <w:ind w:left="578" w:right="0" w:hanging="578"/>
      </w:pPr>
      <w:bookmarkStart w:id="4" w:name="_Toc2606477"/>
      <w:r w:rsidRPr="00C7415F">
        <w:lastRenderedPageBreak/>
        <w:t>Положение о характеристиках планируемого развития территории</w:t>
      </w:r>
      <w:bookmarkEnd w:id="4"/>
    </w:p>
    <w:p w:rsidR="008F77F1" w:rsidRDefault="008F77F1" w:rsidP="008F77F1">
      <w:pPr>
        <w:pStyle w:val="aff4"/>
        <w:spacing w:before="120"/>
        <w:rPr>
          <w:lang w:eastAsia="en-US"/>
        </w:rPr>
      </w:pPr>
      <w:r>
        <w:rPr>
          <w:lang w:eastAsia="en-US"/>
        </w:rPr>
        <w:t xml:space="preserve">В административном отношении район работ расположен в Тюменской области, Ханты-Мансийском автономном округе, </w:t>
      </w:r>
      <w:proofErr w:type="gramStart"/>
      <w:r>
        <w:rPr>
          <w:lang w:eastAsia="en-US"/>
        </w:rPr>
        <w:t>в</w:t>
      </w:r>
      <w:proofErr w:type="gramEnd"/>
      <w:r>
        <w:rPr>
          <w:lang w:eastAsia="en-US"/>
        </w:rPr>
        <w:t xml:space="preserve"> </w:t>
      </w:r>
      <w:proofErr w:type="gramStart"/>
      <w:r>
        <w:rPr>
          <w:lang w:eastAsia="en-US"/>
        </w:rPr>
        <w:t>Нефтеюганском</w:t>
      </w:r>
      <w:proofErr w:type="gramEnd"/>
      <w:r>
        <w:rPr>
          <w:lang w:eastAsia="en-US"/>
        </w:rPr>
        <w:t xml:space="preserve"> районе на территории </w:t>
      </w:r>
      <w:proofErr w:type="spellStart"/>
      <w:r>
        <w:rPr>
          <w:lang w:eastAsia="en-US"/>
        </w:rPr>
        <w:t>Лемпинской</w:t>
      </w:r>
      <w:proofErr w:type="spellEnd"/>
      <w:r>
        <w:rPr>
          <w:lang w:eastAsia="en-US"/>
        </w:rPr>
        <w:t xml:space="preserve"> площади </w:t>
      </w:r>
      <w:proofErr w:type="spellStart"/>
      <w:r>
        <w:rPr>
          <w:lang w:eastAsia="en-US"/>
        </w:rPr>
        <w:t>Салымского</w:t>
      </w:r>
      <w:proofErr w:type="spellEnd"/>
      <w:r>
        <w:rPr>
          <w:lang w:eastAsia="en-US"/>
        </w:rPr>
        <w:t xml:space="preserve"> месторождения.</w:t>
      </w:r>
    </w:p>
    <w:p w:rsidR="008F77F1" w:rsidRDefault="008F77F1" w:rsidP="008F77F1">
      <w:pPr>
        <w:pStyle w:val="aff4"/>
        <w:rPr>
          <w:lang w:eastAsia="en-US"/>
        </w:rPr>
      </w:pPr>
      <w:r>
        <w:rPr>
          <w:lang w:eastAsia="en-US"/>
        </w:rPr>
        <w:t xml:space="preserve">Ближайшими населенными пунктами к месту проведения работ являются: п. Лемпино 34 км на северо-восток, п. Пойковский 54 км на северо-восток, г. </w:t>
      </w:r>
      <w:proofErr w:type="spellStart"/>
      <w:r>
        <w:rPr>
          <w:lang w:eastAsia="en-US"/>
        </w:rPr>
        <w:t>Пыть-Ях</w:t>
      </w:r>
      <w:proofErr w:type="spellEnd"/>
      <w:r>
        <w:rPr>
          <w:lang w:eastAsia="en-US"/>
        </w:rPr>
        <w:t xml:space="preserve"> в 86 км к северо-востоку и г. административный центр Нефтеюганск в 91,0 км северо-восточнее от места проведения работ. </w:t>
      </w:r>
      <w:proofErr w:type="spellStart"/>
      <w:r>
        <w:rPr>
          <w:lang w:eastAsia="en-US"/>
        </w:rPr>
        <w:t>Салымское</w:t>
      </w:r>
      <w:proofErr w:type="spellEnd"/>
      <w:r>
        <w:rPr>
          <w:lang w:eastAsia="en-US"/>
        </w:rPr>
        <w:t xml:space="preserve"> месторождение расположено в 120 км к юго-западу от г. </w:t>
      </w:r>
      <w:proofErr w:type="spellStart"/>
      <w:proofErr w:type="gramStart"/>
      <w:r>
        <w:rPr>
          <w:lang w:eastAsia="en-US"/>
        </w:rPr>
        <w:t>C</w:t>
      </w:r>
      <w:proofErr w:type="gramEnd"/>
      <w:r>
        <w:rPr>
          <w:lang w:eastAsia="en-US"/>
        </w:rPr>
        <w:t>ургут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Tюменской</w:t>
      </w:r>
      <w:proofErr w:type="spellEnd"/>
      <w:r>
        <w:rPr>
          <w:lang w:eastAsia="en-US"/>
        </w:rPr>
        <w:t xml:space="preserve"> области, входит в Западно-Сибирскую нефтегазоносную провинцию.</w:t>
      </w:r>
    </w:p>
    <w:p w:rsidR="008F77F1" w:rsidRPr="00295465" w:rsidRDefault="008F77F1" w:rsidP="008F77F1">
      <w:pPr>
        <w:pStyle w:val="NGP2"/>
      </w:pPr>
      <w:r w:rsidRPr="00295465">
        <w:t>Данной проектной документацией предусматривается обустройство и строительство следующих объектов:</w:t>
      </w:r>
    </w:p>
    <w:p w:rsidR="008F77F1" w:rsidRDefault="008F77F1" w:rsidP="008F77F1">
      <w:pPr>
        <w:pStyle w:val="a1"/>
      </w:pPr>
      <w:r w:rsidRPr="00295465">
        <w:t>Ку</w:t>
      </w:r>
      <w:proofErr w:type="gramStart"/>
      <w:r w:rsidRPr="00295465">
        <w:t>ст скв</w:t>
      </w:r>
      <w:proofErr w:type="gramEnd"/>
      <w:r w:rsidRPr="00295465">
        <w:t>ажин 134</w:t>
      </w:r>
      <w:r>
        <w:t>.</w:t>
      </w:r>
    </w:p>
    <w:p w:rsidR="008F77F1" w:rsidRDefault="008F77F1" w:rsidP="008F77F1">
      <w:pPr>
        <w:pStyle w:val="aff4"/>
      </w:pPr>
      <w:r>
        <w:t>Функциональное назначение – добыча и измерение продукции добывающих и нагнетательных скважин.</w:t>
      </w:r>
    </w:p>
    <w:p w:rsidR="008F77F1" w:rsidRDefault="008F77F1" w:rsidP="008F77F1">
      <w:pPr>
        <w:pStyle w:val="aff4"/>
      </w:pPr>
      <w:r>
        <w:t>Продукцией добывающих скважин является сырая нефть с содержанием пластовой воды и свободный нефтяной газ.</w:t>
      </w:r>
    </w:p>
    <w:p w:rsidR="00AC59C3" w:rsidRDefault="00AC59C3" w:rsidP="00AC59C3">
      <w:pPr>
        <w:pStyle w:val="aff4"/>
      </w:pPr>
      <w:r w:rsidRPr="004576CF">
        <w:t xml:space="preserve">Местоположение проектируемой площадки определено схемой обустройства </w:t>
      </w:r>
      <w:proofErr w:type="spellStart"/>
      <w:r w:rsidRPr="004576CF">
        <w:t>Салымского</w:t>
      </w:r>
      <w:proofErr w:type="spellEnd"/>
      <w:r w:rsidRPr="004576CF">
        <w:t xml:space="preserve"> месторождения, с учетом коридоров трубопроводов, </w:t>
      </w:r>
      <w:proofErr w:type="gramStart"/>
      <w:r w:rsidRPr="004576CF">
        <w:t>ВЛ</w:t>
      </w:r>
      <w:proofErr w:type="gramEnd"/>
      <w:r w:rsidRPr="004576CF">
        <w:t>, автомобильных дорог.</w:t>
      </w:r>
    </w:p>
    <w:p w:rsidR="00AC59C3" w:rsidRPr="00091D97" w:rsidRDefault="00AC59C3" w:rsidP="00AC59C3">
      <w:pPr>
        <w:pStyle w:val="aff4"/>
      </w:pPr>
      <w:r w:rsidRPr="00091D97">
        <w:t>Продукцией добывающих скважин является сырая нефть и свободный нефтяной газ.</w:t>
      </w:r>
    </w:p>
    <w:p w:rsidR="00AC59C3" w:rsidRPr="004576CF" w:rsidRDefault="00AC59C3" w:rsidP="00AC59C3">
      <w:pPr>
        <w:pStyle w:val="aff4"/>
      </w:pPr>
      <w:r w:rsidRPr="004576CF">
        <w:t>Компоновочные решения проектируемой площадки обеспечивают наиболее благоприятные условия для производственного процесса и труда, рациональное и экономное использование земельного участка и наибольшую эффективность капитальных вложений.</w:t>
      </w:r>
    </w:p>
    <w:p w:rsidR="00AC59C3" w:rsidRPr="004576CF" w:rsidRDefault="00AC59C3" w:rsidP="00AC59C3">
      <w:pPr>
        <w:pStyle w:val="aff4"/>
      </w:pPr>
      <w:proofErr w:type="gramStart"/>
      <w:r>
        <w:t>Решениями</w:t>
      </w:r>
      <w:r w:rsidRPr="004576CF">
        <w:t xml:space="preserve"> планировочной организации земельного участка предусмотрены:</w:t>
      </w:r>
      <w:proofErr w:type="gramEnd"/>
    </w:p>
    <w:p w:rsidR="00AC59C3" w:rsidRPr="004576CF" w:rsidRDefault="00AC59C3" w:rsidP="00AC59C3">
      <w:pPr>
        <w:pStyle w:val="a1"/>
      </w:pPr>
      <w:r w:rsidRPr="004576CF">
        <w:t>рациональные производственные, транспортные и инженерные связи;</w:t>
      </w:r>
    </w:p>
    <w:p w:rsidR="00AC59C3" w:rsidRPr="004576CF" w:rsidRDefault="00AC59C3" w:rsidP="00AC59C3">
      <w:pPr>
        <w:pStyle w:val="a1"/>
      </w:pPr>
      <w:r w:rsidRPr="004576CF">
        <w:t>благоустройство территории (площадки);</w:t>
      </w:r>
    </w:p>
    <w:p w:rsidR="00AC59C3" w:rsidRPr="004576CF" w:rsidRDefault="00AC59C3" w:rsidP="00AC59C3">
      <w:pPr>
        <w:pStyle w:val="a1"/>
      </w:pPr>
      <w:r w:rsidRPr="004576CF">
        <w:t>защита прилегающей территории от эрозии, заболачивания;</w:t>
      </w:r>
    </w:p>
    <w:p w:rsidR="00AC59C3" w:rsidRPr="004576CF" w:rsidRDefault="00AC59C3" w:rsidP="00AC59C3">
      <w:pPr>
        <w:pStyle w:val="a1"/>
      </w:pPr>
      <w:r w:rsidRPr="004576CF">
        <w:t>восстановление (рекультивация) отведенных во временное пользование земель, нарушенных при строительстве.</w:t>
      </w:r>
    </w:p>
    <w:p w:rsidR="00AC59C3" w:rsidRPr="004576CF" w:rsidRDefault="00AC59C3" w:rsidP="00AC59C3">
      <w:pPr>
        <w:pStyle w:val="aff4"/>
      </w:pPr>
      <w:r w:rsidRPr="004576CF">
        <w:t>Размещение зданий и сооружений производится по их функциональному и технологическому назначению</w:t>
      </w:r>
      <w:r>
        <w:t xml:space="preserve">, </w:t>
      </w:r>
      <w:r w:rsidRPr="004576CF">
        <w:t xml:space="preserve"> с учетом взрывной, взрывопожарной и пожарной опасности.</w:t>
      </w:r>
    </w:p>
    <w:p w:rsidR="00AC59C3" w:rsidRDefault="00AC59C3">
      <w:pPr>
        <w:rPr>
          <w:rFonts w:eastAsia="Calibri"/>
          <w:b/>
          <w:noProof/>
          <w:sz w:val="24"/>
          <w:szCs w:val="24"/>
          <w:lang w:eastAsia="en-US"/>
        </w:rPr>
      </w:pPr>
      <w:r>
        <w:br w:type="page"/>
      </w:r>
    </w:p>
    <w:p w:rsidR="00F73EF3" w:rsidRPr="007132AC" w:rsidRDefault="000C09D4" w:rsidP="008D626F">
      <w:pPr>
        <w:pStyle w:val="20"/>
        <w:spacing w:before="120"/>
        <w:ind w:left="578" w:right="0" w:hanging="578"/>
      </w:pPr>
      <w:bookmarkStart w:id="5" w:name="_Toc2606478"/>
      <w:r w:rsidRPr="007132AC">
        <w:lastRenderedPageBreak/>
        <w:t>Положения об очередности планируемого развития территории</w:t>
      </w:r>
      <w:bookmarkEnd w:id="5"/>
    </w:p>
    <w:p w:rsidR="00AE0CF4" w:rsidRPr="00E043E3" w:rsidRDefault="00AE0CF4" w:rsidP="00AE0CF4">
      <w:pPr>
        <w:pStyle w:val="aff4"/>
        <w:rPr>
          <w:highlight w:val="lightGray"/>
        </w:rPr>
      </w:pPr>
      <w:r w:rsidRPr="00A33DC6">
        <w:t>Проект «Обустройство</w:t>
      </w:r>
      <w:r w:rsidRPr="00DA76D8">
        <w:t xml:space="preserve"> куста скважин №134 </w:t>
      </w:r>
      <w:proofErr w:type="spellStart"/>
      <w:r w:rsidRPr="00DA76D8">
        <w:t>Лемпинской</w:t>
      </w:r>
      <w:proofErr w:type="spellEnd"/>
      <w:r w:rsidRPr="00DA76D8">
        <w:t xml:space="preserve"> площади </w:t>
      </w:r>
      <w:proofErr w:type="spellStart"/>
      <w:r w:rsidRPr="00DA76D8">
        <w:t>Салымского</w:t>
      </w:r>
      <w:proofErr w:type="spellEnd"/>
      <w:r w:rsidRPr="00DA76D8">
        <w:t xml:space="preserve"> месторождения</w:t>
      </w:r>
      <w:r w:rsidRPr="00A33DC6">
        <w:t xml:space="preserve">» предусматривает </w:t>
      </w:r>
      <w:r>
        <w:t>обустройство и строительство следующих объектов: обустройство куста скважин 134 и строительство нефтегазосборных трубопроводов, высоконапорных водоводов, объектов электроснабжения, автоматизированной системы управления (АСУ) и  автодорог.</w:t>
      </w:r>
    </w:p>
    <w:p w:rsidR="00AE0CF4" w:rsidRDefault="00AE0CF4" w:rsidP="00AE0CF4">
      <w:pPr>
        <w:pStyle w:val="aff4"/>
      </w:pPr>
      <w:r w:rsidRPr="00AE0CF4">
        <w:t xml:space="preserve">Проект «Обустройство куста скважин №134 </w:t>
      </w:r>
      <w:proofErr w:type="spellStart"/>
      <w:r w:rsidRPr="00AE0CF4">
        <w:t>Лемпинской</w:t>
      </w:r>
      <w:proofErr w:type="spellEnd"/>
      <w:r w:rsidRPr="00AE0CF4">
        <w:t xml:space="preserve"> площади </w:t>
      </w:r>
      <w:proofErr w:type="spellStart"/>
      <w:r w:rsidRPr="00AE0CF4">
        <w:t>Салымского</w:t>
      </w:r>
      <w:proofErr w:type="spellEnd"/>
      <w:r w:rsidRPr="00AE0CF4">
        <w:t xml:space="preserve"> месторождения»</w:t>
      </w:r>
      <w:r>
        <w:t xml:space="preserve"> с</w:t>
      </w:r>
      <w:r w:rsidRPr="00B711A6">
        <w:t xml:space="preserve">огласно </w:t>
      </w:r>
      <w:r w:rsidRPr="00B57029">
        <w:t>техническому заданию на проектирование</w:t>
      </w:r>
      <w:r w:rsidRPr="00B711A6">
        <w:t xml:space="preserve"> предусматривает </w:t>
      </w:r>
      <w:r>
        <w:t>6 этапов</w:t>
      </w:r>
      <w:r w:rsidRPr="00B711A6">
        <w:t xml:space="preserve"> строительства</w:t>
      </w:r>
      <w:r>
        <w:t>. Обустройство и строительство «Куста скважин 134» производится на 5 этапе строительства.</w:t>
      </w:r>
    </w:p>
    <w:p w:rsidR="007132AC" w:rsidRPr="00A43204" w:rsidRDefault="007132AC" w:rsidP="007132AC">
      <w:pPr>
        <w:pStyle w:val="aff4"/>
      </w:pPr>
      <w:bookmarkStart w:id="6" w:name="_Toc497880475"/>
      <w:r w:rsidRPr="00A43204">
        <w:t>Весь компле</w:t>
      </w:r>
      <w:proofErr w:type="gramStart"/>
      <w:r w:rsidRPr="00A43204">
        <w:t>кс стр</w:t>
      </w:r>
      <w:proofErr w:type="gramEnd"/>
      <w:r w:rsidRPr="00A43204">
        <w:t>оительных работ рекомендуется разделить на два периода:</w:t>
      </w:r>
    </w:p>
    <w:p w:rsidR="007132AC" w:rsidRPr="00A43204" w:rsidRDefault="007132AC" w:rsidP="007132AC">
      <w:pPr>
        <w:pStyle w:val="a3"/>
      </w:pPr>
      <w:r w:rsidRPr="00A43204">
        <w:t>подготовительный;</w:t>
      </w:r>
    </w:p>
    <w:p w:rsidR="007132AC" w:rsidRPr="00A43204" w:rsidRDefault="007132AC" w:rsidP="007132AC">
      <w:pPr>
        <w:pStyle w:val="a3"/>
      </w:pPr>
      <w:r w:rsidRPr="00A43204">
        <w:t>основной.</w:t>
      </w:r>
    </w:p>
    <w:p w:rsidR="007132AC" w:rsidRPr="00A43204" w:rsidRDefault="007132AC" w:rsidP="007132AC">
      <w:pPr>
        <w:pStyle w:val="aff4"/>
      </w:pPr>
      <w:r w:rsidRPr="00A43204">
        <w:t>До начала основных работ должны быть закончены все подготовительные:</w:t>
      </w:r>
      <w:bookmarkEnd w:id="6"/>
    </w:p>
    <w:p w:rsidR="007132AC" w:rsidRPr="00A43204" w:rsidRDefault="007132AC" w:rsidP="007132AC">
      <w:pPr>
        <w:pStyle w:val="a1"/>
      </w:pPr>
      <w:r w:rsidRPr="00A43204">
        <w:t>создание геодезической разбивочной основы трассы (закрепление проектной оси трассы и разбивка горизонтальных углов);</w:t>
      </w:r>
    </w:p>
    <w:p w:rsidR="007132AC" w:rsidRPr="00A43204" w:rsidRDefault="007132AC" w:rsidP="007132AC">
      <w:pPr>
        <w:pStyle w:val="a1"/>
      </w:pPr>
      <w:r w:rsidRPr="00A43204">
        <w:t>установка временных зданий и сооружений;</w:t>
      </w:r>
    </w:p>
    <w:p w:rsidR="007132AC" w:rsidRPr="00A43204" w:rsidRDefault="007132AC" w:rsidP="007132AC">
      <w:pPr>
        <w:pStyle w:val="a1"/>
      </w:pPr>
      <w:r w:rsidRPr="00A43204">
        <w:t xml:space="preserve">устройство складов для </w:t>
      </w:r>
      <w:proofErr w:type="spellStart"/>
      <w:r w:rsidRPr="00A43204">
        <w:t>приобъектного</w:t>
      </w:r>
      <w:proofErr w:type="spellEnd"/>
      <w:r w:rsidRPr="00A43204">
        <w:t xml:space="preserve"> хранения материалов и конструкций;</w:t>
      </w:r>
    </w:p>
    <w:p w:rsidR="007132AC" w:rsidRPr="00A43204" w:rsidRDefault="007132AC" w:rsidP="007132AC">
      <w:pPr>
        <w:pStyle w:val="a1"/>
      </w:pPr>
      <w:r w:rsidRPr="00A43204">
        <w:t>завоз строительной техники и строительных материалов.</w:t>
      </w:r>
    </w:p>
    <w:p w:rsidR="007132AC" w:rsidRPr="00A43204" w:rsidRDefault="007132AC" w:rsidP="007132AC">
      <w:pPr>
        <w:pStyle w:val="a1"/>
      </w:pPr>
      <w:r w:rsidRPr="00A43204">
        <w:t>демонтажные работы</w:t>
      </w:r>
    </w:p>
    <w:p w:rsidR="007132AC" w:rsidRPr="00A43204" w:rsidRDefault="007132AC" w:rsidP="007132AC">
      <w:pPr>
        <w:pStyle w:val="aff4"/>
      </w:pPr>
      <w:r w:rsidRPr="00A43204">
        <w:t xml:space="preserve">Виды работ выполняются в технологической последовательности ведения </w:t>
      </w:r>
      <w:proofErr w:type="spellStart"/>
      <w:proofErr w:type="gramStart"/>
      <w:r w:rsidRPr="00A43204">
        <w:t>строительно</w:t>
      </w:r>
      <w:proofErr w:type="spellEnd"/>
      <w:r>
        <w:t xml:space="preserve"> – </w:t>
      </w:r>
      <w:r w:rsidRPr="00A43204">
        <w:t>монтажных</w:t>
      </w:r>
      <w:proofErr w:type="gramEnd"/>
      <w:r w:rsidRPr="00A43204">
        <w:t xml:space="preserve"> работ.</w:t>
      </w:r>
    </w:p>
    <w:p w:rsidR="007132AC" w:rsidRDefault="007132AC" w:rsidP="007132AC">
      <w:pPr>
        <w:pStyle w:val="aff4"/>
      </w:pPr>
      <w:r w:rsidRPr="00A43204">
        <w:t>Выбор методов производства подготовительных работ обусловлен условиями строительства и принятыми в данном проекте решениями.</w:t>
      </w:r>
    </w:p>
    <w:p w:rsidR="007132AC" w:rsidRPr="000C6FE8" w:rsidRDefault="007132AC" w:rsidP="007132AC">
      <w:pPr>
        <w:pStyle w:val="aff4"/>
      </w:pPr>
      <w:bookmarkStart w:id="7" w:name="_Toc488673637"/>
      <w:r w:rsidRPr="000C6FE8">
        <w:t xml:space="preserve">Производство основных </w:t>
      </w:r>
      <w:proofErr w:type="spellStart"/>
      <w:proofErr w:type="gramStart"/>
      <w:r w:rsidRPr="000C6FE8">
        <w:t>строительно</w:t>
      </w:r>
      <w:proofErr w:type="spellEnd"/>
      <w:r>
        <w:t xml:space="preserve"> – </w:t>
      </w:r>
      <w:r w:rsidRPr="000C6FE8">
        <w:t>монтажных</w:t>
      </w:r>
      <w:proofErr w:type="gramEnd"/>
      <w:r w:rsidRPr="000C6FE8">
        <w:t xml:space="preserve"> работ начинать только после завершения в необходимом объеме организационных подготовительных мероприятий.</w:t>
      </w:r>
    </w:p>
    <w:p w:rsidR="007132AC" w:rsidRPr="000C6FE8" w:rsidRDefault="007132AC" w:rsidP="007132AC">
      <w:pPr>
        <w:pStyle w:val="aff4"/>
      </w:pPr>
      <w:r w:rsidRPr="000C6FE8">
        <w:t>Завершение подготовительных мероприятий и работ оформляется соответствующими записями в Общем журнале и актом об окончании внутриплощадочных подготовительных работ.</w:t>
      </w:r>
    </w:p>
    <w:p w:rsidR="007132AC" w:rsidRPr="000C6FE8" w:rsidRDefault="007132AC" w:rsidP="007132AC">
      <w:pPr>
        <w:pStyle w:val="aff4"/>
      </w:pPr>
      <w:r w:rsidRPr="000C6FE8">
        <w:t>Основной период строительства:</w:t>
      </w:r>
    </w:p>
    <w:p w:rsidR="007132AC" w:rsidRPr="000C6FE8" w:rsidRDefault="007132AC" w:rsidP="007132AC">
      <w:pPr>
        <w:pStyle w:val="a1"/>
      </w:pPr>
      <w:r w:rsidRPr="000C6FE8">
        <w:t>земляные работы;</w:t>
      </w:r>
    </w:p>
    <w:p w:rsidR="007132AC" w:rsidRPr="000C6FE8" w:rsidRDefault="007132AC" w:rsidP="007132AC">
      <w:pPr>
        <w:pStyle w:val="a1"/>
      </w:pPr>
      <w:r w:rsidRPr="000C6FE8">
        <w:t>свайные работы;</w:t>
      </w:r>
    </w:p>
    <w:p w:rsidR="007132AC" w:rsidRPr="000C6FE8" w:rsidRDefault="007132AC" w:rsidP="007132AC">
      <w:pPr>
        <w:pStyle w:val="a1"/>
      </w:pPr>
      <w:proofErr w:type="spellStart"/>
      <w:r w:rsidRPr="000C6FE8">
        <w:t>сварочно</w:t>
      </w:r>
      <w:proofErr w:type="spellEnd"/>
      <w:r>
        <w:t xml:space="preserve"> – </w:t>
      </w:r>
      <w:r w:rsidRPr="000C6FE8">
        <w:t>монтажные работы;</w:t>
      </w:r>
    </w:p>
    <w:p w:rsidR="007132AC" w:rsidRPr="000C6FE8" w:rsidRDefault="007132AC" w:rsidP="007132AC">
      <w:pPr>
        <w:pStyle w:val="a1"/>
      </w:pPr>
      <w:r w:rsidRPr="000C6FE8">
        <w:t>устройство бетонных и железобетонных конструкций;</w:t>
      </w:r>
    </w:p>
    <w:p w:rsidR="007132AC" w:rsidRPr="00847345" w:rsidRDefault="007132AC" w:rsidP="007132AC">
      <w:pPr>
        <w:pStyle w:val="a1"/>
      </w:pPr>
      <w:r w:rsidRPr="00847345">
        <w:t>монтаж сборных железобетонных конструкций;</w:t>
      </w:r>
    </w:p>
    <w:p w:rsidR="007132AC" w:rsidRPr="000C6FE8" w:rsidRDefault="007132AC" w:rsidP="007132AC">
      <w:pPr>
        <w:pStyle w:val="a1"/>
      </w:pPr>
      <w:r w:rsidRPr="000C6FE8">
        <w:t>монтаж металлических конструкций;</w:t>
      </w:r>
    </w:p>
    <w:p w:rsidR="007132AC" w:rsidRPr="000C6FE8" w:rsidRDefault="007132AC" w:rsidP="007132AC">
      <w:pPr>
        <w:pStyle w:val="a1"/>
      </w:pPr>
      <w:r w:rsidRPr="000C6FE8">
        <w:lastRenderedPageBreak/>
        <w:t xml:space="preserve">монтаж </w:t>
      </w:r>
      <w:proofErr w:type="spellStart"/>
      <w:r w:rsidRPr="000C6FE8">
        <w:t>блочно</w:t>
      </w:r>
      <w:proofErr w:type="spellEnd"/>
      <w:r>
        <w:t xml:space="preserve"> – </w:t>
      </w:r>
      <w:r w:rsidRPr="000C6FE8">
        <w:t>комплектных устройств;</w:t>
      </w:r>
    </w:p>
    <w:p w:rsidR="007132AC" w:rsidRPr="000C6FE8" w:rsidRDefault="007132AC" w:rsidP="007132AC">
      <w:pPr>
        <w:pStyle w:val="a1"/>
      </w:pPr>
      <w:r w:rsidRPr="000C6FE8">
        <w:t>монтаж технологических трубопроводов;</w:t>
      </w:r>
    </w:p>
    <w:p w:rsidR="007132AC" w:rsidRPr="000C6FE8" w:rsidRDefault="007132AC" w:rsidP="007132AC">
      <w:pPr>
        <w:pStyle w:val="a1"/>
        <w:rPr>
          <w:bCs/>
          <w:color w:val="000000"/>
          <w:u w:val="single"/>
        </w:rPr>
      </w:pPr>
      <w:r w:rsidRPr="000C6FE8">
        <w:t xml:space="preserve">электромонтажные работы и </w:t>
      </w:r>
      <w:proofErr w:type="spellStart"/>
      <w:r w:rsidRPr="000C6FE8">
        <w:t>КИПиА</w:t>
      </w:r>
      <w:proofErr w:type="spellEnd"/>
      <w:r w:rsidRPr="000C6FE8">
        <w:t>.</w:t>
      </w:r>
    </w:p>
    <w:p w:rsidR="00870224" w:rsidRPr="00527D93" w:rsidRDefault="00C15F40" w:rsidP="008D626F">
      <w:pPr>
        <w:pStyle w:val="20"/>
        <w:spacing w:before="120"/>
        <w:ind w:left="578" w:right="0" w:hanging="578"/>
      </w:pPr>
      <w:bookmarkStart w:id="8" w:name="_Toc2606482"/>
      <w:bookmarkEnd w:id="7"/>
      <w:r w:rsidRPr="00527D93">
        <w:t>Обоснование определения границ зон планируемого размещения объектов капитального строительства</w:t>
      </w:r>
      <w:bookmarkEnd w:id="8"/>
    </w:p>
    <w:p w:rsidR="00527D93" w:rsidRPr="00527D93" w:rsidRDefault="00527D93" w:rsidP="00527D93">
      <w:pPr>
        <w:pStyle w:val="aff4"/>
        <w:rPr>
          <w:lang w:eastAsia="en-US"/>
        </w:rPr>
      </w:pPr>
      <w:r>
        <w:rPr>
          <w:lang w:eastAsia="en-US"/>
        </w:rPr>
        <w:t>Схема планировочной организации земельного участка выполнена в соответствии с положениями СП 4.13130.2013, СП 18.13330.2011, СП 31.13330.2012, СП 231.1311500.2015, Федеральные нормы и правила в области промышленной безопасности от 12.03.2013 № 101 "Правила безопасности в нефтяной и газовой промышленности", ВНТП 3 85, ПУЭ и др.</w:t>
      </w:r>
    </w:p>
    <w:p w:rsidR="00527D93" w:rsidRPr="004576CF" w:rsidRDefault="00527D93" w:rsidP="00527D93">
      <w:pPr>
        <w:pStyle w:val="aff4"/>
      </w:pPr>
      <w:r w:rsidRPr="004576CF">
        <w:t>Планировочная организация земельного участка и размещение проектируемого объекта выполнены, исходя из требований их повышенной экологической безопасности и эксплуатационной надежности.</w:t>
      </w:r>
    </w:p>
    <w:p w:rsidR="00527D93" w:rsidRDefault="00527D93" w:rsidP="00527D93">
      <w:pPr>
        <w:pStyle w:val="aff4"/>
      </w:pPr>
      <w:r w:rsidRPr="004576CF">
        <w:t>Площадка строительства размещена на свободной от застройки территории, с учетом наименьшей протяженности сетей и наименьшего воздействия на рельеф, почвы, растительный и животный мир, за пределами ценных в экологическом и хозяйственном отношении лесов, в зонах наиболее устойчивых к техногенному воздействию.</w:t>
      </w:r>
    </w:p>
    <w:p w:rsidR="00641C37" w:rsidRDefault="00641C37" w:rsidP="00641C37">
      <w:pPr>
        <w:pStyle w:val="NGP2"/>
      </w:pPr>
      <w:proofErr w:type="gramStart"/>
      <w:r w:rsidRPr="007D0035">
        <w:t>Земельные участки, испрашиваемые под размещение объекта</w:t>
      </w:r>
      <w:r>
        <w:t xml:space="preserve"> «</w:t>
      </w:r>
      <w:r w:rsidRPr="00102425">
        <w:t xml:space="preserve">Обустройство куста скважин № 134 </w:t>
      </w:r>
      <w:proofErr w:type="spellStart"/>
      <w:r w:rsidRPr="00102425">
        <w:t>Лемпинской</w:t>
      </w:r>
      <w:proofErr w:type="spellEnd"/>
      <w:r w:rsidRPr="00102425">
        <w:t xml:space="preserve"> площади </w:t>
      </w:r>
      <w:proofErr w:type="spellStart"/>
      <w:r w:rsidRPr="00102425">
        <w:t>Салымского</w:t>
      </w:r>
      <w:proofErr w:type="spellEnd"/>
      <w:r w:rsidRPr="00102425">
        <w:t xml:space="preserve"> месторождения</w:t>
      </w:r>
      <w:r>
        <w:t>»</w:t>
      </w:r>
      <w:r w:rsidRPr="007D0035">
        <w:t>, поставлены на государственных кадастровый учет, сведения о них содержаться в Едином государственном реестре недвижимости, изменение границ не предусмотрено.</w:t>
      </w:r>
      <w:proofErr w:type="gramEnd"/>
      <w:r>
        <w:t xml:space="preserve"> Р</w:t>
      </w:r>
      <w:r w:rsidRPr="00C66BCD">
        <w:t>азработка проекта межевания не</w:t>
      </w:r>
      <w:r>
        <w:t xml:space="preserve"> требуется.</w:t>
      </w:r>
    </w:p>
    <w:p w:rsidR="0043624A" w:rsidRDefault="0043624A" w:rsidP="0043624A">
      <w:pPr>
        <w:rPr>
          <w:lang w:eastAsia="en-US"/>
        </w:rPr>
      </w:pPr>
    </w:p>
    <w:p w:rsidR="0043624A" w:rsidRDefault="0043624A" w:rsidP="00340474">
      <w:pPr>
        <w:pStyle w:val="12NGP3"/>
      </w:pPr>
      <w:r>
        <w:t xml:space="preserve">Таблица 1. </w:t>
      </w:r>
      <w:r w:rsidR="00340474" w:rsidRPr="00340474">
        <w:t>Ведомость испрашиваемых площадей земельных участков</w:t>
      </w:r>
    </w:p>
    <w:p w:rsidR="00340474" w:rsidRPr="0043624A" w:rsidRDefault="00340474" w:rsidP="0043624A">
      <w:pPr>
        <w:rPr>
          <w:lang w:eastAsia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"/>
        <w:gridCol w:w="1594"/>
        <w:gridCol w:w="822"/>
        <w:gridCol w:w="822"/>
        <w:gridCol w:w="711"/>
        <w:gridCol w:w="711"/>
        <w:gridCol w:w="801"/>
        <w:gridCol w:w="724"/>
        <w:gridCol w:w="724"/>
        <w:gridCol w:w="815"/>
        <w:gridCol w:w="1806"/>
      </w:tblGrid>
      <w:tr w:rsidR="0043624A" w:rsidRPr="0043624A" w:rsidTr="0043624A">
        <w:trPr>
          <w:trHeight w:val="255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 xml:space="preserve">N </w:t>
            </w:r>
            <w:proofErr w:type="gramStart"/>
            <w:r w:rsidRPr="0043624A">
              <w:rPr>
                <w:sz w:val="18"/>
                <w:szCs w:val="18"/>
              </w:rPr>
              <w:t>п</w:t>
            </w:r>
            <w:proofErr w:type="gramEnd"/>
            <w:r w:rsidRPr="0043624A">
              <w:rPr>
                <w:sz w:val="18"/>
                <w:szCs w:val="18"/>
              </w:rPr>
              <w:t>/п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0" w:type="auto"/>
            <w:gridSpan w:val="9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Расчет испрашиваемых площадей</w:t>
            </w:r>
          </w:p>
        </w:tc>
      </w:tr>
      <w:tr w:rsidR="0043624A" w:rsidRPr="0043624A" w:rsidTr="0043624A">
        <w:trPr>
          <w:trHeight w:val="255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 xml:space="preserve">Испрашиваемая площадь по проекту, </w:t>
            </w:r>
            <w:proofErr w:type="gramStart"/>
            <w:r w:rsidRPr="0043624A">
              <w:rPr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 xml:space="preserve">Фактически испрашиваемая площадь, </w:t>
            </w:r>
            <w:proofErr w:type="gramStart"/>
            <w:r w:rsidRPr="0043624A">
              <w:rPr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 xml:space="preserve">Площади земельных участков, исключаемые из испрашиваемых площадей по кадастровому учету на срок действия лицензии до 2044 года, </w:t>
            </w:r>
            <w:proofErr w:type="gramStart"/>
            <w:r w:rsidRPr="0043624A">
              <w:rPr>
                <w:sz w:val="18"/>
                <w:szCs w:val="18"/>
              </w:rPr>
              <w:t>га</w:t>
            </w:r>
            <w:proofErr w:type="gramEnd"/>
          </w:p>
        </w:tc>
      </w:tr>
      <w:tr w:rsidR="0043624A" w:rsidRPr="0043624A" w:rsidTr="0043624A">
        <w:trPr>
          <w:trHeight w:val="255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proofErr w:type="spellStart"/>
            <w:r w:rsidRPr="0043624A">
              <w:rPr>
                <w:sz w:val="18"/>
                <w:szCs w:val="18"/>
              </w:rPr>
              <w:t>длина</w:t>
            </w:r>
            <w:proofErr w:type="gramStart"/>
            <w:r w:rsidRPr="0043624A">
              <w:rPr>
                <w:sz w:val="18"/>
                <w:szCs w:val="18"/>
              </w:rPr>
              <w:t>,м</w:t>
            </w:r>
            <w:proofErr w:type="spellEnd"/>
            <w:proofErr w:type="gramEnd"/>
            <w:r w:rsidRPr="0043624A">
              <w:rPr>
                <w:sz w:val="18"/>
                <w:szCs w:val="18"/>
              </w:rPr>
              <w:t xml:space="preserve"> (номинальная)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proofErr w:type="spellStart"/>
            <w:r w:rsidRPr="0043624A">
              <w:rPr>
                <w:sz w:val="18"/>
                <w:szCs w:val="18"/>
              </w:rPr>
              <w:t>ширина</w:t>
            </w:r>
            <w:proofErr w:type="gramStart"/>
            <w:r w:rsidRPr="0043624A">
              <w:rPr>
                <w:sz w:val="18"/>
                <w:szCs w:val="18"/>
              </w:rPr>
              <w:t>,м</w:t>
            </w:r>
            <w:proofErr w:type="spellEnd"/>
            <w:proofErr w:type="gramEnd"/>
            <w:r w:rsidRPr="0043624A">
              <w:rPr>
                <w:sz w:val="18"/>
                <w:szCs w:val="18"/>
              </w:rPr>
              <w:t xml:space="preserve">  (номинальная)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для эксплуатации (на срок действия лицензии)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 xml:space="preserve">для строительства (на срок действия лицензии)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всего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для эксплуатации (на срок действия лицензии)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для строительства (на срок действия лицензии)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всего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</w:tr>
      <w:tr w:rsidR="0043624A" w:rsidRPr="0043624A" w:rsidTr="0043624A">
        <w:trPr>
          <w:trHeight w:val="261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624A" w:rsidRPr="0043624A" w:rsidRDefault="0043624A" w:rsidP="0043624A">
            <w:pPr>
              <w:rPr>
                <w:sz w:val="18"/>
                <w:szCs w:val="18"/>
              </w:rPr>
            </w:pPr>
          </w:p>
        </w:tc>
      </w:tr>
      <w:tr w:rsidR="0043624A" w:rsidRPr="0043624A" w:rsidTr="0043624A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340474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color w:val="000000"/>
                <w:sz w:val="18"/>
                <w:szCs w:val="18"/>
              </w:rPr>
            </w:pPr>
            <w:r w:rsidRPr="0043624A">
              <w:rPr>
                <w:color w:val="000000"/>
                <w:sz w:val="18"/>
                <w:szCs w:val="18"/>
              </w:rPr>
              <w:t>Ку</w:t>
            </w:r>
            <w:proofErr w:type="gramStart"/>
            <w:r w:rsidRPr="0043624A">
              <w:rPr>
                <w:color w:val="000000"/>
                <w:sz w:val="18"/>
                <w:szCs w:val="18"/>
              </w:rPr>
              <w:t>ст скв</w:t>
            </w:r>
            <w:proofErr w:type="gramEnd"/>
            <w:r w:rsidRPr="0043624A">
              <w:rPr>
                <w:color w:val="000000"/>
                <w:sz w:val="18"/>
                <w:szCs w:val="18"/>
              </w:rPr>
              <w:t>ажин 134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43624A">
              <w:rPr>
                <w:color w:val="000000"/>
                <w:sz w:val="18"/>
                <w:szCs w:val="18"/>
              </w:rPr>
              <w:t>сл</w:t>
            </w:r>
            <w:proofErr w:type="gramStart"/>
            <w:r w:rsidRPr="0043624A">
              <w:rPr>
                <w:color w:val="000000"/>
                <w:sz w:val="18"/>
                <w:szCs w:val="18"/>
              </w:rPr>
              <w:t>.к</w:t>
            </w:r>
            <w:proofErr w:type="gramEnd"/>
            <w:r w:rsidRPr="0043624A">
              <w:rPr>
                <w:color w:val="000000"/>
                <w:sz w:val="18"/>
                <w:szCs w:val="18"/>
              </w:rPr>
              <w:t>онф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43624A">
              <w:rPr>
                <w:color w:val="000000"/>
                <w:sz w:val="18"/>
                <w:szCs w:val="18"/>
              </w:rPr>
              <w:t>сл</w:t>
            </w:r>
            <w:proofErr w:type="gramStart"/>
            <w:r w:rsidRPr="0043624A">
              <w:rPr>
                <w:color w:val="000000"/>
                <w:sz w:val="18"/>
                <w:szCs w:val="18"/>
              </w:rPr>
              <w:t>.к</w:t>
            </w:r>
            <w:proofErr w:type="gramEnd"/>
            <w:r w:rsidRPr="0043624A">
              <w:rPr>
                <w:color w:val="000000"/>
                <w:sz w:val="18"/>
                <w:szCs w:val="18"/>
              </w:rPr>
              <w:t>онф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6,6060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8,9991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15,6051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6,6060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8,9991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15,6051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0,0000</w:t>
            </w:r>
          </w:p>
        </w:tc>
      </w:tr>
      <w:tr w:rsidR="0043624A" w:rsidRPr="0043624A" w:rsidTr="0043624A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iCs/>
                <w:sz w:val="18"/>
                <w:szCs w:val="18"/>
              </w:rPr>
            </w:pPr>
            <w:r w:rsidRPr="0043624A">
              <w:rPr>
                <w:b/>
                <w:bCs/>
                <w:iCs/>
                <w:sz w:val="18"/>
                <w:szCs w:val="18"/>
              </w:rPr>
              <w:t>Всего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sz w:val="18"/>
                <w:szCs w:val="18"/>
              </w:rPr>
            </w:pPr>
            <w:r w:rsidRPr="0043624A">
              <w:rPr>
                <w:sz w:val="18"/>
                <w:szCs w:val="1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6,6060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8,9991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15,6051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6,6060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8,9991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15,6051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3624A" w:rsidRPr="0043624A" w:rsidRDefault="0043624A" w:rsidP="0043624A">
            <w:pPr>
              <w:jc w:val="center"/>
              <w:rPr>
                <w:b/>
                <w:bCs/>
                <w:sz w:val="18"/>
                <w:szCs w:val="18"/>
              </w:rPr>
            </w:pPr>
            <w:r w:rsidRPr="0043624A">
              <w:rPr>
                <w:b/>
                <w:bCs/>
                <w:sz w:val="18"/>
                <w:szCs w:val="18"/>
              </w:rPr>
              <w:t>0,0000</w:t>
            </w:r>
          </w:p>
        </w:tc>
      </w:tr>
    </w:tbl>
    <w:p w:rsidR="0043624A" w:rsidRPr="00AC59C3" w:rsidRDefault="0043624A" w:rsidP="00AC59C3">
      <w:pPr>
        <w:rPr>
          <w:lang w:eastAsia="en-US"/>
        </w:rPr>
      </w:pPr>
    </w:p>
    <w:p w:rsidR="00AC59C3" w:rsidRPr="00733BFB" w:rsidRDefault="00AC59C3" w:rsidP="00733BFB">
      <w:pPr>
        <w:rPr>
          <w:lang w:eastAsia="en-US"/>
        </w:rPr>
      </w:pPr>
    </w:p>
    <w:p w:rsidR="00621B10" w:rsidRDefault="00621B10">
      <w:pPr>
        <w:rPr>
          <w:rFonts w:eastAsia="Calibri"/>
          <w:b/>
          <w:noProof/>
          <w:sz w:val="24"/>
          <w:szCs w:val="24"/>
          <w:lang w:eastAsia="en-US"/>
        </w:rPr>
      </w:pPr>
      <w:r>
        <w:br w:type="page"/>
      </w:r>
    </w:p>
    <w:p w:rsidR="003924AD" w:rsidRDefault="001C2E6A" w:rsidP="008D626F">
      <w:pPr>
        <w:pStyle w:val="20"/>
        <w:spacing w:before="120"/>
        <w:ind w:left="578" w:right="0" w:hanging="578"/>
      </w:pPr>
      <w:bookmarkStart w:id="9" w:name="_Toc2606489"/>
      <w:r w:rsidRPr="00DC1873">
        <w:lastRenderedPageBreak/>
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 обороне</w:t>
      </w:r>
      <w:bookmarkEnd w:id="9"/>
      <w:r w:rsidRPr="00DC1873">
        <w:t xml:space="preserve"> </w:t>
      </w:r>
    </w:p>
    <w:p w:rsidR="00582DCC" w:rsidRPr="00C425B2" w:rsidRDefault="00582DCC" w:rsidP="00582DCC">
      <w:pPr>
        <w:pStyle w:val="aff4"/>
      </w:pPr>
      <w:bookmarkStart w:id="10" w:name="_Toc2606492"/>
      <w:r w:rsidRPr="00C425B2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582DCC" w:rsidRPr="00C425B2" w:rsidRDefault="00582DCC" w:rsidP="00582DCC">
      <w:pPr>
        <w:pStyle w:val="aff4"/>
      </w:pPr>
      <w:r w:rsidRPr="00C425B2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582DCC" w:rsidRPr="00C425B2" w:rsidRDefault="00582DCC" w:rsidP="00582DCC">
      <w:pPr>
        <w:pStyle w:val="aff4"/>
      </w:pPr>
      <w:r w:rsidRPr="00C425B2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3924AD" w:rsidRDefault="00BE00FE" w:rsidP="008D626F">
      <w:pPr>
        <w:pStyle w:val="20"/>
        <w:spacing w:before="120"/>
        <w:ind w:left="578" w:right="0" w:hanging="578"/>
      </w:pPr>
      <w:r w:rsidRPr="006A7E1E">
        <w:t>Перечень мероприятий по охране окружающей среды</w:t>
      </w:r>
      <w:bookmarkEnd w:id="10"/>
    </w:p>
    <w:p w:rsidR="006A7E1E" w:rsidRPr="006A7E1E" w:rsidRDefault="006A7E1E" w:rsidP="006A7E1E">
      <w:pPr>
        <w:rPr>
          <w:lang w:eastAsia="en-US"/>
        </w:rPr>
      </w:pPr>
    </w:p>
    <w:p w:rsidR="00582DCC" w:rsidRPr="00C425B2" w:rsidRDefault="00582DCC" w:rsidP="00582DCC">
      <w:pPr>
        <w:pStyle w:val="aff4"/>
      </w:pPr>
      <w:r w:rsidRPr="00C425B2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582DCC" w:rsidRPr="00C425B2" w:rsidRDefault="00582DCC" w:rsidP="00582DCC">
      <w:pPr>
        <w:pStyle w:val="aff4"/>
      </w:pPr>
      <w:r w:rsidRPr="00C425B2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582DCC" w:rsidRPr="00C425B2" w:rsidRDefault="00582DCC" w:rsidP="00582DCC">
      <w:pPr>
        <w:pStyle w:val="aff4"/>
      </w:pPr>
      <w:r w:rsidRPr="00C425B2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774069" w:rsidRDefault="00774069" w:rsidP="00582DCC">
      <w:pPr>
        <w:pStyle w:val="aff4"/>
      </w:pPr>
    </w:p>
    <w:sectPr w:rsidR="00774069" w:rsidSect="00582DCC">
      <w:pgSz w:w="11906" w:h="16838" w:code="9"/>
      <w:pgMar w:top="1106" w:right="568" w:bottom="426" w:left="1560" w:header="570" w:footer="332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075A" w:rsidRDefault="009F075A">
      <w:r>
        <w:separator/>
      </w:r>
    </w:p>
  </w:endnote>
  <w:endnote w:type="continuationSeparator" w:id="0">
    <w:p w:rsidR="009F075A" w:rsidRDefault="009F07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roman"/>
    <w:notTrueType/>
    <w:pitch w:val="default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subsetted="1" w:fontKey="{87A6BA7E-B7FB-498B-892E-A1FC24E65DB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28B0" w:rsidRDefault="006D28B0">
    <w:pPr>
      <w:pStyle w:val="ab"/>
      <w:jc w:val="right"/>
    </w:pPr>
  </w:p>
  <w:p w:rsidR="006D28B0" w:rsidRDefault="006D28B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075A" w:rsidRDefault="009F075A">
      <w:r>
        <w:separator/>
      </w:r>
    </w:p>
  </w:footnote>
  <w:footnote w:type="continuationSeparator" w:id="0">
    <w:p w:rsidR="009F075A" w:rsidRDefault="009F075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46942863"/>
      <w:docPartObj>
        <w:docPartGallery w:val="Page Numbers (Top of Page)"/>
        <w:docPartUnique/>
      </w:docPartObj>
    </w:sdtPr>
    <w:sdtEndPr/>
    <w:sdtContent>
      <w:p w:rsidR="006D28B0" w:rsidRDefault="006D28B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21EA">
          <w:rPr>
            <w:noProof/>
          </w:rPr>
          <w:t>6</w:t>
        </w:r>
        <w:r>
          <w:fldChar w:fldCharType="end"/>
        </w:r>
      </w:p>
    </w:sdtContent>
  </w:sdt>
  <w:p w:rsidR="006D28B0" w:rsidRDefault="006D28B0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07576989"/>
      <w:docPartObj>
        <w:docPartGallery w:val="Page Numbers (Top of Page)"/>
        <w:docPartUnique/>
      </w:docPartObj>
    </w:sdtPr>
    <w:sdtEndPr/>
    <w:sdtContent>
      <w:p w:rsidR="006D28B0" w:rsidRDefault="006D28B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21EA">
          <w:rPr>
            <w:noProof/>
          </w:rPr>
          <w:t>1</w:t>
        </w:r>
        <w:r>
          <w:fldChar w:fldCharType="end"/>
        </w:r>
      </w:p>
    </w:sdtContent>
  </w:sdt>
  <w:p w:rsidR="006D28B0" w:rsidRDefault="006D28B0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D3811B8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C504DF7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F90A41"/>
    <w:multiLevelType w:val="hybridMultilevel"/>
    <w:tmpl w:val="094AD642"/>
    <w:lvl w:ilvl="0" w:tplc="EA10FF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C621FE"/>
    <w:multiLevelType w:val="hybridMultilevel"/>
    <w:tmpl w:val="712E8CFC"/>
    <w:lvl w:ilvl="0" w:tplc="0419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74046E1"/>
    <w:multiLevelType w:val="hybridMultilevel"/>
    <w:tmpl w:val="ACE2C998"/>
    <w:lvl w:ilvl="0" w:tplc="6114C2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80604C1"/>
    <w:multiLevelType w:val="hybridMultilevel"/>
    <w:tmpl w:val="32C40D30"/>
    <w:lvl w:ilvl="0" w:tplc="45C055CA">
      <w:start w:val="6"/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8">
    <w:nsid w:val="0B4F1371"/>
    <w:multiLevelType w:val="hybridMultilevel"/>
    <w:tmpl w:val="38741D9A"/>
    <w:lvl w:ilvl="0" w:tplc="A46AEAFC">
      <w:start w:val="1"/>
      <w:numFmt w:val="russianLower"/>
      <w:lvlText w:val="%1)"/>
      <w:lvlJc w:val="left"/>
      <w:pPr>
        <w:ind w:left="107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13973F97"/>
    <w:multiLevelType w:val="hybridMultilevel"/>
    <w:tmpl w:val="84148364"/>
    <w:lvl w:ilvl="0" w:tplc="CE508446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53F3F2F"/>
    <w:multiLevelType w:val="hybridMultilevel"/>
    <w:tmpl w:val="7E563A0A"/>
    <w:styleLink w:val="11111125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1">
    <w:nsid w:val="181640FA"/>
    <w:multiLevelType w:val="hybridMultilevel"/>
    <w:tmpl w:val="B92666EA"/>
    <w:lvl w:ilvl="0" w:tplc="9DB4AD40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8D10206"/>
    <w:multiLevelType w:val="multilevel"/>
    <w:tmpl w:val="8C446D0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0"/>
      <w:lvlText w:val="%1.%2"/>
      <w:lvlJc w:val="left"/>
      <w:pPr>
        <w:ind w:left="4829" w:hanging="576"/>
      </w:pPr>
    </w:lvl>
    <w:lvl w:ilvl="2">
      <w:start w:val="1"/>
      <w:numFmt w:val="decimal"/>
      <w:pStyle w:val="30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>
    <w:nsid w:val="2A3609A1"/>
    <w:multiLevelType w:val="hybridMultilevel"/>
    <w:tmpl w:val="2C5C34DA"/>
    <w:lvl w:ilvl="0" w:tplc="BFD03F52">
      <w:start w:val="1"/>
      <w:numFmt w:val="decimal"/>
      <w:pStyle w:val="a0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656B93"/>
    <w:multiLevelType w:val="multilevel"/>
    <w:tmpl w:val="477230BC"/>
    <w:styleLink w:val="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DFA0D39"/>
    <w:multiLevelType w:val="hybridMultilevel"/>
    <w:tmpl w:val="12DE1786"/>
    <w:lvl w:ilvl="0" w:tplc="B04009EC">
      <w:start w:val="1"/>
      <w:numFmt w:val="bullet"/>
      <w:pStyle w:val="1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050B79"/>
    <w:multiLevelType w:val="hybridMultilevel"/>
    <w:tmpl w:val="7E502D92"/>
    <w:lvl w:ilvl="0" w:tplc="C2EC52CE">
      <w:start w:val="1"/>
      <w:numFmt w:val="bullet"/>
      <w:pStyle w:val="a1"/>
      <w:lvlText w:val=""/>
      <w:lvlJc w:val="left"/>
      <w:pPr>
        <w:ind w:left="97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F28528C"/>
    <w:multiLevelType w:val="hybridMultilevel"/>
    <w:tmpl w:val="DCB245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2F4D50F2"/>
    <w:multiLevelType w:val="multilevel"/>
    <w:tmpl w:val="413ADFFE"/>
    <w:styleLink w:val="a2"/>
    <w:lvl w:ilvl="0">
      <w:start w:val="1"/>
      <w:numFmt w:val="bullet"/>
      <w:pStyle w:val="a3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19">
    <w:nsid w:val="30A7414C"/>
    <w:multiLevelType w:val="multilevel"/>
    <w:tmpl w:val="79321394"/>
    <w:lvl w:ilvl="0">
      <w:start w:val="1"/>
      <w:numFmt w:val="decimal"/>
      <w:pStyle w:val="1NGP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NGP"/>
      <w:suff w:val="space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NGP"/>
      <w:suff w:val="space"/>
      <w:lvlText w:val="%1.%2.%3"/>
      <w:lvlJc w:val="left"/>
      <w:pPr>
        <w:ind w:left="93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31165799"/>
    <w:multiLevelType w:val="hybridMultilevel"/>
    <w:tmpl w:val="DBB4363E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1">
    <w:nsid w:val="34903032"/>
    <w:multiLevelType w:val="hybridMultilevel"/>
    <w:tmpl w:val="46F0E6DC"/>
    <w:lvl w:ilvl="0" w:tplc="02D887D6">
      <w:numFmt w:val="bullet"/>
      <w:lvlText w:val="−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A0A5474"/>
    <w:multiLevelType w:val="hybridMultilevel"/>
    <w:tmpl w:val="80BA0204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3">
    <w:nsid w:val="3B5C0579"/>
    <w:multiLevelType w:val="hybridMultilevel"/>
    <w:tmpl w:val="4EB87D78"/>
    <w:lvl w:ilvl="0" w:tplc="9DB4AD40">
      <w:numFmt w:val="bullet"/>
      <w:lvlText w:val="–"/>
      <w:lvlJc w:val="left"/>
      <w:pPr>
        <w:ind w:left="2138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7097933"/>
    <w:multiLevelType w:val="hybridMultilevel"/>
    <w:tmpl w:val="EAD8ECB4"/>
    <w:lvl w:ilvl="0" w:tplc="1BDADD36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BD563DA"/>
    <w:multiLevelType w:val="multilevel"/>
    <w:tmpl w:val="A000926A"/>
    <w:lvl w:ilvl="0">
      <w:start w:val="1"/>
      <w:numFmt w:val="decimal"/>
      <w:pStyle w:val="a4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3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5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920" w:hanging="1800"/>
      </w:pPr>
      <w:rPr>
        <w:rFonts w:hint="default"/>
      </w:rPr>
    </w:lvl>
  </w:abstractNum>
  <w:abstractNum w:abstractNumId="26">
    <w:nsid w:val="5C2E2725"/>
    <w:multiLevelType w:val="hybridMultilevel"/>
    <w:tmpl w:val="B6FA1AAE"/>
    <w:lvl w:ilvl="0" w:tplc="1BDADD3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69327D0B"/>
    <w:multiLevelType w:val="hybridMultilevel"/>
    <w:tmpl w:val="B8482AC2"/>
    <w:lvl w:ilvl="0" w:tplc="5CACC00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A3A7C92"/>
    <w:multiLevelType w:val="hybridMultilevel"/>
    <w:tmpl w:val="6D8059E8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9">
    <w:nsid w:val="6BA9754B"/>
    <w:multiLevelType w:val="hybridMultilevel"/>
    <w:tmpl w:val="136A20B8"/>
    <w:lvl w:ilvl="0" w:tplc="04190001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D675518"/>
    <w:multiLevelType w:val="hybridMultilevel"/>
    <w:tmpl w:val="9A949160"/>
    <w:lvl w:ilvl="0" w:tplc="7D78EB2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3"/>
  </w:num>
  <w:num w:numId="4">
    <w:abstractNumId w:val="7"/>
  </w:num>
  <w:num w:numId="5">
    <w:abstractNumId w:val="18"/>
  </w:num>
  <w:num w:numId="6">
    <w:abstractNumId w:val="2"/>
  </w:num>
  <w:num w:numId="7">
    <w:abstractNumId w:val="17"/>
  </w:num>
  <w:num w:numId="8">
    <w:abstractNumId w:val="22"/>
  </w:num>
  <w:num w:numId="9">
    <w:abstractNumId w:val="10"/>
  </w:num>
  <w:num w:numId="10">
    <w:abstractNumId w:val="28"/>
  </w:num>
  <w:num w:numId="11">
    <w:abstractNumId w:val="20"/>
  </w:num>
  <w:num w:numId="12">
    <w:abstractNumId w:val="19"/>
  </w:num>
  <w:num w:numId="13">
    <w:abstractNumId w:val="30"/>
  </w:num>
  <w:num w:numId="14">
    <w:abstractNumId w:val="27"/>
  </w:num>
  <w:num w:numId="15">
    <w:abstractNumId w:val="5"/>
  </w:num>
  <w:num w:numId="16">
    <w:abstractNumId w:val="16"/>
  </w:num>
  <w:num w:numId="17">
    <w:abstractNumId w:val="24"/>
  </w:num>
  <w:num w:numId="18">
    <w:abstractNumId w:val="26"/>
  </w:num>
  <w:num w:numId="19">
    <w:abstractNumId w:val="8"/>
  </w:num>
  <w:num w:numId="20">
    <w:abstractNumId w:val="25"/>
  </w:num>
  <w:num w:numId="21">
    <w:abstractNumId w:val="0"/>
  </w:num>
  <w:num w:numId="22">
    <w:abstractNumId w:val="9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  <w:num w:numId="27">
    <w:abstractNumId w:val="23"/>
  </w:num>
  <w:num w:numId="28">
    <w:abstractNumId w:val="15"/>
  </w:num>
  <w:num w:numId="29">
    <w:abstractNumId w:val="18"/>
  </w:num>
  <w:num w:numId="30">
    <w:abstractNumId w:val="3"/>
  </w:num>
  <w:num w:numId="31">
    <w:abstractNumId w:val="29"/>
  </w:num>
  <w:num w:numId="32">
    <w:abstractNumId w:val="4"/>
  </w:num>
  <w:num w:numId="3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2"/>
  </w:num>
  <w:num w:numId="35">
    <w:abstractNumId w:val="12"/>
  </w:num>
  <w:num w:numId="36">
    <w:abstractNumId w:val="12"/>
  </w:num>
  <w:num w:numId="37">
    <w:abstractNumId w:val="12"/>
  </w:num>
  <w:num w:numId="38">
    <w:abstractNumId w:val="12"/>
  </w:num>
  <w:num w:numId="39">
    <w:abstractNumId w:val="12"/>
  </w:num>
  <w:num w:numId="40">
    <w:abstractNumId w:val="12"/>
  </w:num>
  <w:num w:numId="41">
    <w:abstractNumId w:val="12"/>
  </w:num>
  <w:num w:numId="42">
    <w:abstractNumId w:val="12"/>
  </w:num>
  <w:num w:numId="43">
    <w:abstractNumId w:val="12"/>
  </w:num>
  <w:num w:numId="44">
    <w:abstractNumId w:val="12"/>
  </w:num>
  <w:num w:numId="45">
    <w:abstractNumId w:val="12"/>
  </w:num>
  <w:num w:numId="46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9DF"/>
    <w:rsid w:val="000024A3"/>
    <w:rsid w:val="00004194"/>
    <w:rsid w:val="000045AA"/>
    <w:rsid w:val="00005995"/>
    <w:rsid w:val="00006418"/>
    <w:rsid w:val="00006F59"/>
    <w:rsid w:val="000113BB"/>
    <w:rsid w:val="00011FA6"/>
    <w:rsid w:val="0001232C"/>
    <w:rsid w:val="00012845"/>
    <w:rsid w:val="00013C34"/>
    <w:rsid w:val="0001454A"/>
    <w:rsid w:val="00016A2E"/>
    <w:rsid w:val="00016F73"/>
    <w:rsid w:val="00020BD0"/>
    <w:rsid w:val="00021A48"/>
    <w:rsid w:val="00022F94"/>
    <w:rsid w:val="00023D25"/>
    <w:rsid w:val="0002440B"/>
    <w:rsid w:val="000268B5"/>
    <w:rsid w:val="0002786B"/>
    <w:rsid w:val="0003057A"/>
    <w:rsid w:val="0003078E"/>
    <w:rsid w:val="0003256B"/>
    <w:rsid w:val="00032C25"/>
    <w:rsid w:val="00032E0A"/>
    <w:rsid w:val="00032EC0"/>
    <w:rsid w:val="00033839"/>
    <w:rsid w:val="00033EA4"/>
    <w:rsid w:val="00036923"/>
    <w:rsid w:val="000411F1"/>
    <w:rsid w:val="0004239D"/>
    <w:rsid w:val="00042CAF"/>
    <w:rsid w:val="00042E78"/>
    <w:rsid w:val="00044459"/>
    <w:rsid w:val="00044AE9"/>
    <w:rsid w:val="0004591A"/>
    <w:rsid w:val="000468FA"/>
    <w:rsid w:val="00046DCF"/>
    <w:rsid w:val="00050AE0"/>
    <w:rsid w:val="00051EDC"/>
    <w:rsid w:val="00052530"/>
    <w:rsid w:val="00052F29"/>
    <w:rsid w:val="00053BC1"/>
    <w:rsid w:val="00054461"/>
    <w:rsid w:val="0005536B"/>
    <w:rsid w:val="00056874"/>
    <w:rsid w:val="00056E61"/>
    <w:rsid w:val="00056EED"/>
    <w:rsid w:val="00060462"/>
    <w:rsid w:val="000614AF"/>
    <w:rsid w:val="000622DE"/>
    <w:rsid w:val="00062412"/>
    <w:rsid w:val="00064529"/>
    <w:rsid w:val="00064C47"/>
    <w:rsid w:val="00064FF4"/>
    <w:rsid w:val="000652B2"/>
    <w:rsid w:val="00065F09"/>
    <w:rsid w:val="00066353"/>
    <w:rsid w:val="000673CE"/>
    <w:rsid w:val="00067CD2"/>
    <w:rsid w:val="00067DB9"/>
    <w:rsid w:val="000700E2"/>
    <w:rsid w:val="000710CD"/>
    <w:rsid w:val="00071683"/>
    <w:rsid w:val="0007214D"/>
    <w:rsid w:val="0007225D"/>
    <w:rsid w:val="000722CB"/>
    <w:rsid w:val="00072AA9"/>
    <w:rsid w:val="00072D93"/>
    <w:rsid w:val="00072EDB"/>
    <w:rsid w:val="00073889"/>
    <w:rsid w:val="000749A6"/>
    <w:rsid w:val="0007625B"/>
    <w:rsid w:val="00077D8A"/>
    <w:rsid w:val="00080CBE"/>
    <w:rsid w:val="00084474"/>
    <w:rsid w:val="00084CE0"/>
    <w:rsid w:val="00085531"/>
    <w:rsid w:val="00085F69"/>
    <w:rsid w:val="00086CD6"/>
    <w:rsid w:val="000873C5"/>
    <w:rsid w:val="00087432"/>
    <w:rsid w:val="00087699"/>
    <w:rsid w:val="000907A5"/>
    <w:rsid w:val="00091795"/>
    <w:rsid w:val="000927C2"/>
    <w:rsid w:val="00093597"/>
    <w:rsid w:val="0009455C"/>
    <w:rsid w:val="00095C2A"/>
    <w:rsid w:val="0009624E"/>
    <w:rsid w:val="0009644B"/>
    <w:rsid w:val="00097029"/>
    <w:rsid w:val="000971AA"/>
    <w:rsid w:val="000A1999"/>
    <w:rsid w:val="000A23C4"/>
    <w:rsid w:val="000A3582"/>
    <w:rsid w:val="000A393F"/>
    <w:rsid w:val="000A3DFF"/>
    <w:rsid w:val="000A44AB"/>
    <w:rsid w:val="000A4993"/>
    <w:rsid w:val="000A49AA"/>
    <w:rsid w:val="000A52F5"/>
    <w:rsid w:val="000A7480"/>
    <w:rsid w:val="000A7721"/>
    <w:rsid w:val="000A774F"/>
    <w:rsid w:val="000B1104"/>
    <w:rsid w:val="000B1616"/>
    <w:rsid w:val="000B1FC0"/>
    <w:rsid w:val="000B229E"/>
    <w:rsid w:val="000B23A6"/>
    <w:rsid w:val="000B2AD8"/>
    <w:rsid w:val="000B3BF6"/>
    <w:rsid w:val="000B4D7F"/>
    <w:rsid w:val="000B5180"/>
    <w:rsid w:val="000B59A7"/>
    <w:rsid w:val="000B6210"/>
    <w:rsid w:val="000B64DE"/>
    <w:rsid w:val="000B6ECD"/>
    <w:rsid w:val="000B7E27"/>
    <w:rsid w:val="000C0008"/>
    <w:rsid w:val="000C007E"/>
    <w:rsid w:val="000C0364"/>
    <w:rsid w:val="000C09D4"/>
    <w:rsid w:val="000C13E7"/>
    <w:rsid w:val="000C148B"/>
    <w:rsid w:val="000C1BDB"/>
    <w:rsid w:val="000C1E93"/>
    <w:rsid w:val="000C3AD2"/>
    <w:rsid w:val="000C3F06"/>
    <w:rsid w:val="000C4493"/>
    <w:rsid w:val="000C4C77"/>
    <w:rsid w:val="000C7966"/>
    <w:rsid w:val="000D2488"/>
    <w:rsid w:val="000D3107"/>
    <w:rsid w:val="000D3C60"/>
    <w:rsid w:val="000D406D"/>
    <w:rsid w:val="000D441F"/>
    <w:rsid w:val="000D4D3E"/>
    <w:rsid w:val="000D6BAC"/>
    <w:rsid w:val="000D77C2"/>
    <w:rsid w:val="000E0E62"/>
    <w:rsid w:val="000E1412"/>
    <w:rsid w:val="000E18AC"/>
    <w:rsid w:val="000E1D7C"/>
    <w:rsid w:val="000E20CC"/>
    <w:rsid w:val="000E2271"/>
    <w:rsid w:val="000E2EBA"/>
    <w:rsid w:val="000E341A"/>
    <w:rsid w:val="000E4738"/>
    <w:rsid w:val="000E6735"/>
    <w:rsid w:val="000F095F"/>
    <w:rsid w:val="000F1DC2"/>
    <w:rsid w:val="000F4B06"/>
    <w:rsid w:val="000F53C9"/>
    <w:rsid w:val="000F6D2F"/>
    <w:rsid w:val="0010067C"/>
    <w:rsid w:val="00101315"/>
    <w:rsid w:val="00102325"/>
    <w:rsid w:val="00102810"/>
    <w:rsid w:val="00103577"/>
    <w:rsid w:val="00103B93"/>
    <w:rsid w:val="001049D8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41EE"/>
    <w:rsid w:val="0011426C"/>
    <w:rsid w:val="001143EB"/>
    <w:rsid w:val="0011482F"/>
    <w:rsid w:val="001153A8"/>
    <w:rsid w:val="0011557A"/>
    <w:rsid w:val="00120965"/>
    <w:rsid w:val="001209BC"/>
    <w:rsid w:val="001211C0"/>
    <w:rsid w:val="00121DB5"/>
    <w:rsid w:val="001226C3"/>
    <w:rsid w:val="00123DD8"/>
    <w:rsid w:val="00124679"/>
    <w:rsid w:val="001246CD"/>
    <w:rsid w:val="00126C04"/>
    <w:rsid w:val="00127A14"/>
    <w:rsid w:val="00127B46"/>
    <w:rsid w:val="00131E39"/>
    <w:rsid w:val="0013224A"/>
    <w:rsid w:val="00132FD7"/>
    <w:rsid w:val="001334AC"/>
    <w:rsid w:val="00134FB4"/>
    <w:rsid w:val="00135725"/>
    <w:rsid w:val="00135E41"/>
    <w:rsid w:val="001364D1"/>
    <w:rsid w:val="00137368"/>
    <w:rsid w:val="00140FA6"/>
    <w:rsid w:val="00141710"/>
    <w:rsid w:val="00141898"/>
    <w:rsid w:val="00143328"/>
    <w:rsid w:val="0014346C"/>
    <w:rsid w:val="00143D45"/>
    <w:rsid w:val="00144C4A"/>
    <w:rsid w:val="0014517F"/>
    <w:rsid w:val="0014578D"/>
    <w:rsid w:val="00150170"/>
    <w:rsid w:val="00150662"/>
    <w:rsid w:val="001507EF"/>
    <w:rsid w:val="00151C15"/>
    <w:rsid w:val="00153C1B"/>
    <w:rsid w:val="001543FD"/>
    <w:rsid w:val="00154A1E"/>
    <w:rsid w:val="00155008"/>
    <w:rsid w:val="00155FD9"/>
    <w:rsid w:val="00157513"/>
    <w:rsid w:val="00161A7C"/>
    <w:rsid w:val="00161EA1"/>
    <w:rsid w:val="0016217E"/>
    <w:rsid w:val="001623A2"/>
    <w:rsid w:val="00162B47"/>
    <w:rsid w:val="00163985"/>
    <w:rsid w:val="0016445E"/>
    <w:rsid w:val="00164624"/>
    <w:rsid w:val="00166AD4"/>
    <w:rsid w:val="001671CE"/>
    <w:rsid w:val="00167CE4"/>
    <w:rsid w:val="00170C69"/>
    <w:rsid w:val="00171FF2"/>
    <w:rsid w:val="00172920"/>
    <w:rsid w:val="0017293D"/>
    <w:rsid w:val="00173A69"/>
    <w:rsid w:val="00175B6A"/>
    <w:rsid w:val="00175F9F"/>
    <w:rsid w:val="0017676D"/>
    <w:rsid w:val="001810D7"/>
    <w:rsid w:val="001817BC"/>
    <w:rsid w:val="00181E1B"/>
    <w:rsid w:val="00182BBC"/>
    <w:rsid w:val="0019023D"/>
    <w:rsid w:val="00191D53"/>
    <w:rsid w:val="00194AA1"/>
    <w:rsid w:val="00195E46"/>
    <w:rsid w:val="001960B1"/>
    <w:rsid w:val="0019620A"/>
    <w:rsid w:val="0019665B"/>
    <w:rsid w:val="00196691"/>
    <w:rsid w:val="00197B81"/>
    <w:rsid w:val="001A0BD1"/>
    <w:rsid w:val="001A10B7"/>
    <w:rsid w:val="001A1C5E"/>
    <w:rsid w:val="001A304C"/>
    <w:rsid w:val="001A4098"/>
    <w:rsid w:val="001A539F"/>
    <w:rsid w:val="001A5CBE"/>
    <w:rsid w:val="001A60D6"/>
    <w:rsid w:val="001A6579"/>
    <w:rsid w:val="001A6994"/>
    <w:rsid w:val="001B21EA"/>
    <w:rsid w:val="001B24DF"/>
    <w:rsid w:val="001B33B6"/>
    <w:rsid w:val="001B413A"/>
    <w:rsid w:val="001B6635"/>
    <w:rsid w:val="001B77A1"/>
    <w:rsid w:val="001C0150"/>
    <w:rsid w:val="001C055A"/>
    <w:rsid w:val="001C1501"/>
    <w:rsid w:val="001C1925"/>
    <w:rsid w:val="001C23F5"/>
    <w:rsid w:val="001C2CF1"/>
    <w:rsid w:val="001C2E6A"/>
    <w:rsid w:val="001C3392"/>
    <w:rsid w:val="001C33F6"/>
    <w:rsid w:val="001C3E6D"/>
    <w:rsid w:val="001C3F82"/>
    <w:rsid w:val="001C4307"/>
    <w:rsid w:val="001C4BA3"/>
    <w:rsid w:val="001C5489"/>
    <w:rsid w:val="001C7125"/>
    <w:rsid w:val="001D0512"/>
    <w:rsid w:val="001D157A"/>
    <w:rsid w:val="001D1BBC"/>
    <w:rsid w:val="001D247B"/>
    <w:rsid w:val="001D43A5"/>
    <w:rsid w:val="001D57A1"/>
    <w:rsid w:val="001D6296"/>
    <w:rsid w:val="001D6BB8"/>
    <w:rsid w:val="001D7008"/>
    <w:rsid w:val="001D791F"/>
    <w:rsid w:val="001D7A62"/>
    <w:rsid w:val="001D7BD5"/>
    <w:rsid w:val="001E19E7"/>
    <w:rsid w:val="001E4604"/>
    <w:rsid w:val="001E64F1"/>
    <w:rsid w:val="001E6BF3"/>
    <w:rsid w:val="001E7E45"/>
    <w:rsid w:val="001F07B3"/>
    <w:rsid w:val="001F0ECF"/>
    <w:rsid w:val="001F1A80"/>
    <w:rsid w:val="001F3165"/>
    <w:rsid w:val="001F3435"/>
    <w:rsid w:val="001F3B08"/>
    <w:rsid w:val="001F3D7E"/>
    <w:rsid w:val="001F5FF5"/>
    <w:rsid w:val="002017CE"/>
    <w:rsid w:val="00202878"/>
    <w:rsid w:val="00203AF7"/>
    <w:rsid w:val="00204239"/>
    <w:rsid w:val="002045A9"/>
    <w:rsid w:val="002062EB"/>
    <w:rsid w:val="002071F7"/>
    <w:rsid w:val="00210AD4"/>
    <w:rsid w:val="002125D9"/>
    <w:rsid w:val="00212E6A"/>
    <w:rsid w:val="00213AB3"/>
    <w:rsid w:val="0021448E"/>
    <w:rsid w:val="00217253"/>
    <w:rsid w:val="0021743C"/>
    <w:rsid w:val="002201DF"/>
    <w:rsid w:val="0022168E"/>
    <w:rsid w:val="0022206E"/>
    <w:rsid w:val="0022213E"/>
    <w:rsid w:val="002222CC"/>
    <w:rsid w:val="00222945"/>
    <w:rsid w:val="00222B51"/>
    <w:rsid w:val="00224F1D"/>
    <w:rsid w:val="002252CA"/>
    <w:rsid w:val="0022549B"/>
    <w:rsid w:val="0022708D"/>
    <w:rsid w:val="00227294"/>
    <w:rsid w:val="00227477"/>
    <w:rsid w:val="002277AE"/>
    <w:rsid w:val="00230582"/>
    <w:rsid w:val="00230809"/>
    <w:rsid w:val="002314D1"/>
    <w:rsid w:val="0023313F"/>
    <w:rsid w:val="0023315D"/>
    <w:rsid w:val="00233FD8"/>
    <w:rsid w:val="00234D16"/>
    <w:rsid w:val="00234DDB"/>
    <w:rsid w:val="0023577A"/>
    <w:rsid w:val="00235FCC"/>
    <w:rsid w:val="00236A95"/>
    <w:rsid w:val="002377FE"/>
    <w:rsid w:val="002409C4"/>
    <w:rsid w:val="00240B2D"/>
    <w:rsid w:val="00240D90"/>
    <w:rsid w:val="0024253F"/>
    <w:rsid w:val="002450D1"/>
    <w:rsid w:val="0024549E"/>
    <w:rsid w:val="002459BB"/>
    <w:rsid w:val="0024645D"/>
    <w:rsid w:val="00246686"/>
    <w:rsid w:val="0024711C"/>
    <w:rsid w:val="00247723"/>
    <w:rsid w:val="002508AD"/>
    <w:rsid w:val="00250A16"/>
    <w:rsid w:val="00251ABB"/>
    <w:rsid w:val="00251D6B"/>
    <w:rsid w:val="002535F1"/>
    <w:rsid w:val="00254E97"/>
    <w:rsid w:val="00255E7D"/>
    <w:rsid w:val="002570A9"/>
    <w:rsid w:val="002628DD"/>
    <w:rsid w:val="00262BA3"/>
    <w:rsid w:val="0026365C"/>
    <w:rsid w:val="00264BF4"/>
    <w:rsid w:val="0026594A"/>
    <w:rsid w:val="00265B31"/>
    <w:rsid w:val="00267108"/>
    <w:rsid w:val="002713AC"/>
    <w:rsid w:val="002722CC"/>
    <w:rsid w:val="00273A1C"/>
    <w:rsid w:val="00274A79"/>
    <w:rsid w:val="00274EE2"/>
    <w:rsid w:val="00275E44"/>
    <w:rsid w:val="00276AB1"/>
    <w:rsid w:val="00280A0C"/>
    <w:rsid w:val="00280D06"/>
    <w:rsid w:val="00280DBC"/>
    <w:rsid w:val="0028181F"/>
    <w:rsid w:val="00284342"/>
    <w:rsid w:val="002849FF"/>
    <w:rsid w:val="00285958"/>
    <w:rsid w:val="002863CC"/>
    <w:rsid w:val="0028777F"/>
    <w:rsid w:val="00287851"/>
    <w:rsid w:val="0028797F"/>
    <w:rsid w:val="00287C20"/>
    <w:rsid w:val="00291BF9"/>
    <w:rsid w:val="00291E64"/>
    <w:rsid w:val="002924AF"/>
    <w:rsid w:val="00292FAA"/>
    <w:rsid w:val="002960A1"/>
    <w:rsid w:val="002968C8"/>
    <w:rsid w:val="002A0D79"/>
    <w:rsid w:val="002A0FAB"/>
    <w:rsid w:val="002A14AC"/>
    <w:rsid w:val="002A1B55"/>
    <w:rsid w:val="002A1ECB"/>
    <w:rsid w:val="002A2D16"/>
    <w:rsid w:val="002A37B8"/>
    <w:rsid w:val="002A3AA6"/>
    <w:rsid w:val="002A4CE7"/>
    <w:rsid w:val="002A6826"/>
    <w:rsid w:val="002B0F04"/>
    <w:rsid w:val="002B13EB"/>
    <w:rsid w:val="002B178B"/>
    <w:rsid w:val="002B1C55"/>
    <w:rsid w:val="002B2CD7"/>
    <w:rsid w:val="002B47F4"/>
    <w:rsid w:val="002B5955"/>
    <w:rsid w:val="002B6B40"/>
    <w:rsid w:val="002B7800"/>
    <w:rsid w:val="002B7844"/>
    <w:rsid w:val="002C137F"/>
    <w:rsid w:val="002C1A61"/>
    <w:rsid w:val="002C1AAA"/>
    <w:rsid w:val="002C1C9F"/>
    <w:rsid w:val="002C1EE1"/>
    <w:rsid w:val="002C211F"/>
    <w:rsid w:val="002C29E1"/>
    <w:rsid w:val="002C2F35"/>
    <w:rsid w:val="002C3DD2"/>
    <w:rsid w:val="002C4097"/>
    <w:rsid w:val="002C4375"/>
    <w:rsid w:val="002C47B5"/>
    <w:rsid w:val="002C48FB"/>
    <w:rsid w:val="002C629B"/>
    <w:rsid w:val="002C6B9E"/>
    <w:rsid w:val="002C6EED"/>
    <w:rsid w:val="002C7312"/>
    <w:rsid w:val="002D14E1"/>
    <w:rsid w:val="002D1A6B"/>
    <w:rsid w:val="002D257A"/>
    <w:rsid w:val="002D2DF3"/>
    <w:rsid w:val="002D2F0B"/>
    <w:rsid w:val="002D2F97"/>
    <w:rsid w:val="002D38DB"/>
    <w:rsid w:val="002D4F48"/>
    <w:rsid w:val="002D54A3"/>
    <w:rsid w:val="002D5F40"/>
    <w:rsid w:val="002E081B"/>
    <w:rsid w:val="002E0EAE"/>
    <w:rsid w:val="002E3B1E"/>
    <w:rsid w:val="002E43A9"/>
    <w:rsid w:val="002E55A7"/>
    <w:rsid w:val="002E6913"/>
    <w:rsid w:val="002E7303"/>
    <w:rsid w:val="002F1D4B"/>
    <w:rsid w:val="002F2280"/>
    <w:rsid w:val="002F2335"/>
    <w:rsid w:val="002F24D6"/>
    <w:rsid w:val="002F3ED2"/>
    <w:rsid w:val="002F52B0"/>
    <w:rsid w:val="002F6A2A"/>
    <w:rsid w:val="002F6E3E"/>
    <w:rsid w:val="002F70BB"/>
    <w:rsid w:val="002F7336"/>
    <w:rsid w:val="003007F0"/>
    <w:rsid w:val="00300DBA"/>
    <w:rsid w:val="00301848"/>
    <w:rsid w:val="00301992"/>
    <w:rsid w:val="003025E0"/>
    <w:rsid w:val="003044B6"/>
    <w:rsid w:val="00304781"/>
    <w:rsid w:val="0030547B"/>
    <w:rsid w:val="003056A1"/>
    <w:rsid w:val="00305DAF"/>
    <w:rsid w:val="003069CE"/>
    <w:rsid w:val="00307330"/>
    <w:rsid w:val="00311DB2"/>
    <w:rsid w:val="00312FDC"/>
    <w:rsid w:val="0031497F"/>
    <w:rsid w:val="00315302"/>
    <w:rsid w:val="00316795"/>
    <w:rsid w:val="00316D73"/>
    <w:rsid w:val="003174CB"/>
    <w:rsid w:val="00317D20"/>
    <w:rsid w:val="00320528"/>
    <w:rsid w:val="00321B37"/>
    <w:rsid w:val="00322050"/>
    <w:rsid w:val="003231F1"/>
    <w:rsid w:val="00323527"/>
    <w:rsid w:val="003239F3"/>
    <w:rsid w:val="00323C17"/>
    <w:rsid w:val="00324030"/>
    <w:rsid w:val="003253DE"/>
    <w:rsid w:val="00326B77"/>
    <w:rsid w:val="003271F7"/>
    <w:rsid w:val="003274D1"/>
    <w:rsid w:val="003300A8"/>
    <w:rsid w:val="00330695"/>
    <w:rsid w:val="00333B05"/>
    <w:rsid w:val="00336161"/>
    <w:rsid w:val="00340474"/>
    <w:rsid w:val="00340509"/>
    <w:rsid w:val="00341F40"/>
    <w:rsid w:val="0034242C"/>
    <w:rsid w:val="00342507"/>
    <w:rsid w:val="00343ECF"/>
    <w:rsid w:val="0034613B"/>
    <w:rsid w:val="00346E8A"/>
    <w:rsid w:val="003472CC"/>
    <w:rsid w:val="003513E4"/>
    <w:rsid w:val="00351504"/>
    <w:rsid w:val="00351892"/>
    <w:rsid w:val="00352398"/>
    <w:rsid w:val="00352D04"/>
    <w:rsid w:val="00352F86"/>
    <w:rsid w:val="00353C6B"/>
    <w:rsid w:val="00353CB8"/>
    <w:rsid w:val="00353EAF"/>
    <w:rsid w:val="00354506"/>
    <w:rsid w:val="00354618"/>
    <w:rsid w:val="003571D8"/>
    <w:rsid w:val="003576E9"/>
    <w:rsid w:val="00357809"/>
    <w:rsid w:val="0036061A"/>
    <w:rsid w:val="003616A5"/>
    <w:rsid w:val="00362195"/>
    <w:rsid w:val="00362351"/>
    <w:rsid w:val="003623A4"/>
    <w:rsid w:val="00362B43"/>
    <w:rsid w:val="00364899"/>
    <w:rsid w:val="003650A8"/>
    <w:rsid w:val="003652F2"/>
    <w:rsid w:val="003661A2"/>
    <w:rsid w:val="00366EAE"/>
    <w:rsid w:val="0036728F"/>
    <w:rsid w:val="00367789"/>
    <w:rsid w:val="0037075D"/>
    <w:rsid w:val="00370F8E"/>
    <w:rsid w:val="0037157C"/>
    <w:rsid w:val="003732E3"/>
    <w:rsid w:val="003734F0"/>
    <w:rsid w:val="00374D45"/>
    <w:rsid w:val="003755EC"/>
    <w:rsid w:val="003762A4"/>
    <w:rsid w:val="003810DA"/>
    <w:rsid w:val="003812A2"/>
    <w:rsid w:val="00381C4F"/>
    <w:rsid w:val="00382684"/>
    <w:rsid w:val="00382C2A"/>
    <w:rsid w:val="00382FAB"/>
    <w:rsid w:val="00384B4E"/>
    <w:rsid w:val="003852FD"/>
    <w:rsid w:val="00386894"/>
    <w:rsid w:val="00387638"/>
    <w:rsid w:val="003924AD"/>
    <w:rsid w:val="00392A8A"/>
    <w:rsid w:val="00393B6B"/>
    <w:rsid w:val="00394272"/>
    <w:rsid w:val="00394BE8"/>
    <w:rsid w:val="00395C6A"/>
    <w:rsid w:val="00397213"/>
    <w:rsid w:val="003A0A9E"/>
    <w:rsid w:val="003A14E8"/>
    <w:rsid w:val="003A1B25"/>
    <w:rsid w:val="003A2A70"/>
    <w:rsid w:val="003A2BAA"/>
    <w:rsid w:val="003A2EDB"/>
    <w:rsid w:val="003A4C2B"/>
    <w:rsid w:val="003A7607"/>
    <w:rsid w:val="003A7B28"/>
    <w:rsid w:val="003B1270"/>
    <w:rsid w:val="003B33A1"/>
    <w:rsid w:val="003B3E11"/>
    <w:rsid w:val="003B5503"/>
    <w:rsid w:val="003C1A65"/>
    <w:rsid w:val="003C20CC"/>
    <w:rsid w:val="003C2965"/>
    <w:rsid w:val="003C2D1D"/>
    <w:rsid w:val="003C3632"/>
    <w:rsid w:val="003C4123"/>
    <w:rsid w:val="003C4C56"/>
    <w:rsid w:val="003C5A36"/>
    <w:rsid w:val="003C5BD1"/>
    <w:rsid w:val="003C5D85"/>
    <w:rsid w:val="003C63AE"/>
    <w:rsid w:val="003C6DA2"/>
    <w:rsid w:val="003C6DFA"/>
    <w:rsid w:val="003C72A5"/>
    <w:rsid w:val="003C74E7"/>
    <w:rsid w:val="003D105C"/>
    <w:rsid w:val="003D1C2B"/>
    <w:rsid w:val="003D2A2E"/>
    <w:rsid w:val="003D3ABB"/>
    <w:rsid w:val="003D62EB"/>
    <w:rsid w:val="003D7D09"/>
    <w:rsid w:val="003E0132"/>
    <w:rsid w:val="003E2101"/>
    <w:rsid w:val="003E26EA"/>
    <w:rsid w:val="003E2BFD"/>
    <w:rsid w:val="003E4E0F"/>
    <w:rsid w:val="003E4E95"/>
    <w:rsid w:val="003E4F59"/>
    <w:rsid w:val="003E4FB7"/>
    <w:rsid w:val="003E5B4D"/>
    <w:rsid w:val="003E5F3C"/>
    <w:rsid w:val="003E69AD"/>
    <w:rsid w:val="003E7026"/>
    <w:rsid w:val="003F0620"/>
    <w:rsid w:val="003F0EC5"/>
    <w:rsid w:val="003F1BEF"/>
    <w:rsid w:val="003F38AA"/>
    <w:rsid w:val="003F462D"/>
    <w:rsid w:val="003F504D"/>
    <w:rsid w:val="003F5528"/>
    <w:rsid w:val="003F637A"/>
    <w:rsid w:val="003F6814"/>
    <w:rsid w:val="003F704E"/>
    <w:rsid w:val="003F76C3"/>
    <w:rsid w:val="004032C6"/>
    <w:rsid w:val="0040452A"/>
    <w:rsid w:val="00404EDF"/>
    <w:rsid w:val="00406DB4"/>
    <w:rsid w:val="00406DCD"/>
    <w:rsid w:val="0040775B"/>
    <w:rsid w:val="00407E39"/>
    <w:rsid w:val="004102B9"/>
    <w:rsid w:val="00410465"/>
    <w:rsid w:val="00410837"/>
    <w:rsid w:val="00410843"/>
    <w:rsid w:val="00411CAA"/>
    <w:rsid w:val="00413646"/>
    <w:rsid w:val="0041559F"/>
    <w:rsid w:val="00415853"/>
    <w:rsid w:val="0041596C"/>
    <w:rsid w:val="0042028C"/>
    <w:rsid w:val="00420A55"/>
    <w:rsid w:val="004212B0"/>
    <w:rsid w:val="00423519"/>
    <w:rsid w:val="00423D80"/>
    <w:rsid w:val="0042543F"/>
    <w:rsid w:val="00425813"/>
    <w:rsid w:val="00427507"/>
    <w:rsid w:val="004275D2"/>
    <w:rsid w:val="00430468"/>
    <w:rsid w:val="004304AB"/>
    <w:rsid w:val="00432526"/>
    <w:rsid w:val="004333EC"/>
    <w:rsid w:val="00433B66"/>
    <w:rsid w:val="00434F62"/>
    <w:rsid w:val="00435322"/>
    <w:rsid w:val="0043588A"/>
    <w:rsid w:val="0043624A"/>
    <w:rsid w:val="00436326"/>
    <w:rsid w:val="00437521"/>
    <w:rsid w:val="00437843"/>
    <w:rsid w:val="004427DD"/>
    <w:rsid w:val="0044303F"/>
    <w:rsid w:val="004448B4"/>
    <w:rsid w:val="00446930"/>
    <w:rsid w:val="0044702F"/>
    <w:rsid w:val="00447230"/>
    <w:rsid w:val="0044792D"/>
    <w:rsid w:val="00447B55"/>
    <w:rsid w:val="0045129F"/>
    <w:rsid w:val="00451DB2"/>
    <w:rsid w:val="0045262B"/>
    <w:rsid w:val="00452C7F"/>
    <w:rsid w:val="00453F46"/>
    <w:rsid w:val="0045410B"/>
    <w:rsid w:val="0045415E"/>
    <w:rsid w:val="00454D82"/>
    <w:rsid w:val="00455B5F"/>
    <w:rsid w:val="00455B61"/>
    <w:rsid w:val="00456D9B"/>
    <w:rsid w:val="00457415"/>
    <w:rsid w:val="00461698"/>
    <w:rsid w:val="004627D2"/>
    <w:rsid w:val="004644D2"/>
    <w:rsid w:val="0046467E"/>
    <w:rsid w:val="00464D83"/>
    <w:rsid w:val="00466114"/>
    <w:rsid w:val="004663A6"/>
    <w:rsid w:val="00467189"/>
    <w:rsid w:val="004713CB"/>
    <w:rsid w:val="00471E73"/>
    <w:rsid w:val="0047517D"/>
    <w:rsid w:val="004760F8"/>
    <w:rsid w:val="00476D47"/>
    <w:rsid w:val="004801E9"/>
    <w:rsid w:val="00480CAA"/>
    <w:rsid w:val="00481F47"/>
    <w:rsid w:val="004825E4"/>
    <w:rsid w:val="00482A8D"/>
    <w:rsid w:val="00482BBF"/>
    <w:rsid w:val="0048331A"/>
    <w:rsid w:val="004839FB"/>
    <w:rsid w:val="004846FA"/>
    <w:rsid w:val="004864F3"/>
    <w:rsid w:val="00487807"/>
    <w:rsid w:val="004912EE"/>
    <w:rsid w:val="00491C57"/>
    <w:rsid w:val="00491E8E"/>
    <w:rsid w:val="004930F5"/>
    <w:rsid w:val="004959B9"/>
    <w:rsid w:val="00495D4D"/>
    <w:rsid w:val="00496C1A"/>
    <w:rsid w:val="004A3034"/>
    <w:rsid w:val="004A313F"/>
    <w:rsid w:val="004A69F9"/>
    <w:rsid w:val="004B0F87"/>
    <w:rsid w:val="004B110A"/>
    <w:rsid w:val="004B2986"/>
    <w:rsid w:val="004B5719"/>
    <w:rsid w:val="004B7B2B"/>
    <w:rsid w:val="004B7EBC"/>
    <w:rsid w:val="004C0030"/>
    <w:rsid w:val="004C0AFF"/>
    <w:rsid w:val="004C17CA"/>
    <w:rsid w:val="004C1B95"/>
    <w:rsid w:val="004C2C19"/>
    <w:rsid w:val="004C32C2"/>
    <w:rsid w:val="004C3526"/>
    <w:rsid w:val="004C3EB0"/>
    <w:rsid w:val="004C5AE9"/>
    <w:rsid w:val="004C650C"/>
    <w:rsid w:val="004C6E9D"/>
    <w:rsid w:val="004C7BC6"/>
    <w:rsid w:val="004D257B"/>
    <w:rsid w:val="004D2A1C"/>
    <w:rsid w:val="004D330E"/>
    <w:rsid w:val="004D36F1"/>
    <w:rsid w:val="004D3A67"/>
    <w:rsid w:val="004D3DEE"/>
    <w:rsid w:val="004D4714"/>
    <w:rsid w:val="004D6246"/>
    <w:rsid w:val="004D7D9A"/>
    <w:rsid w:val="004E2253"/>
    <w:rsid w:val="004E27A1"/>
    <w:rsid w:val="004E6575"/>
    <w:rsid w:val="004E78BF"/>
    <w:rsid w:val="004F02E0"/>
    <w:rsid w:val="004F0F03"/>
    <w:rsid w:val="004F10FB"/>
    <w:rsid w:val="004F20CA"/>
    <w:rsid w:val="004F2719"/>
    <w:rsid w:val="004F2E51"/>
    <w:rsid w:val="004F4451"/>
    <w:rsid w:val="004F4699"/>
    <w:rsid w:val="004F4B77"/>
    <w:rsid w:val="004F56D6"/>
    <w:rsid w:val="004F620D"/>
    <w:rsid w:val="004F67A7"/>
    <w:rsid w:val="004F7BD7"/>
    <w:rsid w:val="004F7C17"/>
    <w:rsid w:val="004F7E2F"/>
    <w:rsid w:val="0050122B"/>
    <w:rsid w:val="005025D3"/>
    <w:rsid w:val="00502700"/>
    <w:rsid w:val="00502CF6"/>
    <w:rsid w:val="005031EE"/>
    <w:rsid w:val="00504AE7"/>
    <w:rsid w:val="00505927"/>
    <w:rsid w:val="00505F97"/>
    <w:rsid w:val="0050613D"/>
    <w:rsid w:val="00506747"/>
    <w:rsid w:val="0050684E"/>
    <w:rsid w:val="005079EE"/>
    <w:rsid w:val="005102EA"/>
    <w:rsid w:val="0051171F"/>
    <w:rsid w:val="00512554"/>
    <w:rsid w:val="00512F11"/>
    <w:rsid w:val="00514C9A"/>
    <w:rsid w:val="00515580"/>
    <w:rsid w:val="005158AC"/>
    <w:rsid w:val="00515C48"/>
    <w:rsid w:val="00515E61"/>
    <w:rsid w:val="00516284"/>
    <w:rsid w:val="005164CC"/>
    <w:rsid w:val="00520259"/>
    <w:rsid w:val="00521806"/>
    <w:rsid w:val="00522397"/>
    <w:rsid w:val="0052273D"/>
    <w:rsid w:val="0052304D"/>
    <w:rsid w:val="00523B96"/>
    <w:rsid w:val="0052436B"/>
    <w:rsid w:val="005245DD"/>
    <w:rsid w:val="00526405"/>
    <w:rsid w:val="00527292"/>
    <w:rsid w:val="005277DF"/>
    <w:rsid w:val="00527D93"/>
    <w:rsid w:val="00530572"/>
    <w:rsid w:val="00530799"/>
    <w:rsid w:val="00531C7F"/>
    <w:rsid w:val="005340D7"/>
    <w:rsid w:val="00534531"/>
    <w:rsid w:val="00534E9F"/>
    <w:rsid w:val="0053660F"/>
    <w:rsid w:val="00536A66"/>
    <w:rsid w:val="00537EF1"/>
    <w:rsid w:val="00540306"/>
    <w:rsid w:val="005407B3"/>
    <w:rsid w:val="005412DA"/>
    <w:rsid w:val="00541F4E"/>
    <w:rsid w:val="00542217"/>
    <w:rsid w:val="005425CA"/>
    <w:rsid w:val="00542EC0"/>
    <w:rsid w:val="005430DA"/>
    <w:rsid w:val="00544DC4"/>
    <w:rsid w:val="005458F7"/>
    <w:rsid w:val="00545E32"/>
    <w:rsid w:val="00550206"/>
    <w:rsid w:val="00550A19"/>
    <w:rsid w:val="005516B4"/>
    <w:rsid w:val="0055236F"/>
    <w:rsid w:val="0055306E"/>
    <w:rsid w:val="00553241"/>
    <w:rsid w:val="005539A1"/>
    <w:rsid w:val="00555027"/>
    <w:rsid w:val="0055580F"/>
    <w:rsid w:val="00555D40"/>
    <w:rsid w:val="00556116"/>
    <w:rsid w:val="0055653D"/>
    <w:rsid w:val="00556583"/>
    <w:rsid w:val="00556632"/>
    <w:rsid w:val="005575D9"/>
    <w:rsid w:val="00557A27"/>
    <w:rsid w:val="005607D3"/>
    <w:rsid w:val="00561128"/>
    <w:rsid w:val="0056182A"/>
    <w:rsid w:val="00562E3B"/>
    <w:rsid w:val="005647DA"/>
    <w:rsid w:val="0056544A"/>
    <w:rsid w:val="0056718D"/>
    <w:rsid w:val="00567AAD"/>
    <w:rsid w:val="005704BF"/>
    <w:rsid w:val="005704C5"/>
    <w:rsid w:val="00570568"/>
    <w:rsid w:val="005709DB"/>
    <w:rsid w:val="005710B8"/>
    <w:rsid w:val="00571237"/>
    <w:rsid w:val="0057156B"/>
    <w:rsid w:val="0057390C"/>
    <w:rsid w:val="00573B58"/>
    <w:rsid w:val="00573E5D"/>
    <w:rsid w:val="00575CA3"/>
    <w:rsid w:val="00577762"/>
    <w:rsid w:val="00577F5D"/>
    <w:rsid w:val="0058027A"/>
    <w:rsid w:val="00580724"/>
    <w:rsid w:val="005810E7"/>
    <w:rsid w:val="0058181F"/>
    <w:rsid w:val="00582DCC"/>
    <w:rsid w:val="005836B6"/>
    <w:rsid w:val="00583AFA"/>
    <w:rsid w:val="005858E8"/>
    <w:rsid w:val="00585CE8"/>
    <w:rsid w:val="005867A2"/>
    <w:rsid w:val="00586AA3"/>
    <w:rsid w:val="00587CB5"/>
    <w:rsid w:val="005912E2"/>
    <w:rsid w:val="0059190E"/>
    <w:rsid w:val="0059324D"/>
    <w:rsid w:val="005941D2"/>
    <w:rsid w:val="0059421B"/>
    <w:rsid w:val="00595E10"/>
    <w:rsid w:val="0059619A"/>
    <w:rsid w:val="00596AE2"/>
    <w:rsid w:val="0059710A"/>
    <w:rsid w:val="00597345"/>
    <w:rsid w:val="005978F3"/>
    <w:rsid w:val="00597CE4"/>
    <w:rsid w:val="005A10E9"/>
    <w:rsid w:val="005A1703"/>
    <w:rsid w:val="005A1DFD"/>
    <w:rsid w:val="005A2221"/>
    <w:rsid w:val="005A28D9"/>
    <w:rsid w:val="005A34D4"/>
    <w:rsid w:val="005A35D4"/>
    <w:rsid w:val="005A3E61"/>
    <w:rsid w:val="005A4CD8"/>
    <w:rsid w:val="005A4E44"/>
    <w:rsid w:val="005A54AB"/>
    <w:rsid w:val="005A5BD3"/>
    <w:rsid w:val="005A76E5"/>
    <w:rsid w:val="005B0701"/>
    <w:rsid w:val="005B0A7F"/>
    <w:rsid w:val="005B196D"/>
    <w:rsid w:val="005B1B3E"/>
    <w:rsid w:val="005B234F"/>
    <w:rsid w:val="005B2E90"/>
    <w:rsid w:val="005B3EC4"/>
    <w:rsid w:val="005B4E7B"/>
    <w:rsid w:val="005B5764"/>
    <w:rsid w:val="005B5D09"/>
    <w:rsid w:val="005B6530"/>
    <w:rsid w:val="005B65FE"/>
    <w:rsid w:val="005B6BA9"/>
    <w:rsid w:val="005B7B76"/>
    <w:rsid w:val="005C120A"/>
    <w:rsid w:val="005C16BE"/>
    <w:rsid w:val="005C2E11"/>
    <w:rsid w:val="005C31B9"/>
    <w:rsid w:val="005C3A47"/>
    <w:rsid w:val="005C4DE3"/>
    <w:rsid w:val="005C4EA3"/>
    <w:rsid w:val="005C5BD8"/>
    <w:rsid w:val="005D0673"/>
    <w:rsid w:val="005D237C"/>
    <w:rsid w:val="005D35F5"/>
    <w:rsid w:val="005D3EE6"/>
    <w:rsid w:val="005D62D2"/>
    <w:rsid w:val="005D63D6"/>
    <w:rsid w:val="005D67AD"/>
    <w:rsid w:val="005D6BA6"/>
    <w:rsid w:val="005D774B"/>
    <w:rsid w:val="005E2E9D"/>
    <w:rsid w:val="005E3064"/>
    <w:rsid w:val="005E3898"/>
    <w:rsid w:val="005E78D8"/>
    <w:rsid w:val="005E7D07"/>
    <w:rsid w:val="005E7E37"/>
    <w:rsid w:val="005F12D4"/>
    <w:rsid w:val="005F2096"/>
    <w:rsid w:val="005F32D0"/>
    <w:rsid w:val="005F4DC7"/>
    <w:rsid w:val="005F559E"/>
    <w:rsid w:val="005F5604"/>
    <w:rsid w:val="005F5B70"/>
    <w:rsid w:val="005F618E"/>
    <w:rsid w:val="005F69DE"/>
    <w:rsid w:val="005F7103"/>
    <w:rsid w:val="005F75B8"/>
    <w:rsid w:val="00600F97"/>
    <w:rsid w:val="006020A4"/>
    <w:rsid w:val="00604D6C"/>
    <w:rsid w:val="0060530D"/>
    <w:rsid w:val="0060537C"/>
    <w:rsid w:val="006055AB"/>
    <w:rsid w:val="00605DAA"/>
    <w:rsid w:val="00606CCE"/>
    <w:rsid w:val="006078E6"/>
    <w:rsid w:val="006107C2"/>
    <w:rsid w:val="006114C8"/>
    <w:rsid w:val="00611BD5"/>
    <w:rsid w:val="0061335B"/>
    <w:rsid w:val="00613B09"/>
    <w:rsid w:val="00613C0B"/>
    <w:rsid w:val="00614125"/>
    <w:rsid w:val="0061529F"/>
    <w:rsid w:val="00615D20"/>
    <w:rsid w:val="006202B7"/>
    <w:rsid w:val="00621A64"/>
    <w:rsid w:val="00621B10"/>
    <w:rsid w:val="00621D54"/>
    <w:rsid w:val="006230C0"/>
    <w:rsid w:val="00623E94"/>
    <w:rsid w:val="00624DFE"/>
    <w:rsid w:val="006250EC"/>
    <w:rsid w:val="00625734"/>
    <w:rsid w:val="00626847"/>
    <w:rsid w:val="00627330"/>
    <w:rsid w:val="00627362"/>
    <w:rsid w:val="006275F6"/>
    <w:rsid w:val="00627DBB"/>
    <w:rsid w:val="006302C3"/>
    <w:rsid w:val="00630624"/>
    <w:rsid w:val="006315AA"/>
    <w:rsid w:val="00631806"/>
    <w:rsid w:val="006326F0"/>
    <w:rsid w:val="0063278E"/>
    <w:rsid w:val="006328A4"/>
    <w:rsid w:val="0063311B"/>
    <w:rsid w:val="006331DD"/>
    <w:rsid w:val="00633744"/>
    <w:rsid w:val="006346E5"/>
    <w:rsid w:val="00635497"/>
    <w:rsid w:val="00635E91"/>
    <w:rsid w:val="00640330"/>
    <w:rsid w:val="00641C37"/>
    <w:rsid w:val="0064202E"/>
    <w:rsid w:val="0064227F"/>
    <w:rsid w:val="006435E1"/>
    <w:rsid w:val="00643888"/>
    <w:rsid w:val="0064395B"/>
    <w:rsid w:val="0064595B"/>
    <w:rsid w:val="006464D8"/>
    <w:rsid w:val="00647E43"/>
    <w:rsid w:val="00650F8F"/>
    <w:rsid w:val="00651A59"/>
    <w:rsid w:val="00651D4F"/>
    <w:rsid w:val="00651E47"/>
    <w:rsid w:val="00652844"/>
    <w:rsid w:val="00652C16"/>
    <w:rsid w:val="00652CDE"/>
    <w:rsid w:val="00653EA2"/>
    <w:rsid w:val="006547E6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886"/>
    <w:rsid w:val="00670986"/>
    <w:rsid w:val="006720E2"/>
    <w:rsid w:val="0067219A"/>
    <w:rsid w:val="00674CC9"/>
    <w:rsid w:val="00676F56"/>
    <w:rsid w:val="0068144D"/>
    <w:rsid w:val="006821BB"/>
    <w:rsid w:val="00682D04"/>
    <w:rsid w:val="00683000"/>
    <w:rsid w:val="00683037"/>
    <w:rsid w:val="00683494"/>
    <w:rsid w:val="00683C82"/>
    <w:rsid w:val="00683E91"/>
    <w:rsid w:val="0068474F"/>
    <w:rsid w:val="00684B27"/>
    <w:rsid w:val="0068542B"/>
    <w:rsid w:val="006856B2"/>
    <w:rsid w:val="006864BF"/>
    <w:rsid w:val="00686966"/>
    <w:rsid w:val="006901E3"/>
    <w:rsid w:val="0069128D"/>
    <w:rsid w:val="006914AF"/>
    <w:rsid w:val="006923D4"/>
    <w:rsid w:val="0069284D"/>
    <w:rsid w:val="0069385F"/>
    <w:rsid w:val="0069517A"/>
    <w:rsid w:val="00695CCC"/>
    <w:rsid w:val="006960FE"/>
    <w:rsid w:val="0069716A"/>
    <w:rsid w:val="006979B0"/>
    <w:rsid w:val="00697B09"/>
    <w:rsid w:val="006A1905"/>
    <w:rsid w:val="006A30FA"/>
    <w:rsid w:val="006A3C70"/>
    <w:rsid w:val="006A5A17"/>
    <w:rsid w:val="006A5BB2"/>
    <w:rsid w:val="006A6E5A"/>
    <w:rsid w:val="006A7E1E"/>
    <w:rsid w:val="006B0313"/>
    <w:rsid w:val="006B05D9"/>
    <w:rsid w:val="006B0DC7"/>
    <w:rsid w:val="006B0E21"/>
    <w:rsid w:val="006B1429"/>
    <w:rsid w:val="006B1B20"/>
    <w:rsid w:val="006B3152"/>
    <w:rsid w:val="006B3C43"/>
    <w:rsid w:val="006B3DBB"/>
    <w:rsid w:val="006B6E43"/>
    <w:rsid w:val="006B75ED"/>
    <w:rsid w:val="006B79B2"/>
    <w:rsid w:val="006C140B"/>
    <w:rsid w:val="006C1EE7"/>
    <w:rsid w:val="006C1F9F"/>
    <w:rsid w:val="006C27F7"/>
    <w:rsid w:val="006C33F8"/>
    <w:rsid w:val="006C362D"/>
    <w:rsid w:val="006C713E"/>
    <w:rsid w:val="006C7C1A"/>
    <w:rsid w:val="006D069E"/>
    <w:rsid w:val="006D28B0"/>
    <w:rsid w:val="006D43F5"/>
    <w:rsid w:val="006D4BEC"/>
    <w:rsid w:val="006D5895"/>
    <w:rsid w:val="006D5A94"/>
    <w:rsid w:val="006E38D0"/>
    <w:rsid w:val="006E3B7A"/>
    <w:rsid w:val="006E494B"/>
    <w:rsid w:val="006E4E39"/>
    <w:rsid w:val="006E623A"/>
    <w:rsid w:val="006E702D"/>
    <w:rsid w:val="006E7C05"/>
    <w:rsid w:val="006F0223"/>
    <w:rsid w:val="006F040D"/>
    <w:rsid w:val="006F08E4"/>
    <w:rsid w:val="006F1314"/>
    <w:rsid w:val="006F177A"/>
    <w:rsid w:val="006F2400"/>
    <w:rsid w:val="006F33E2"/>
    <w:rsid w:val="006F3A33"/>
    <w:rsid w:val="006F3BD0"/>
    <w:rsid w:val="006F3E8C"/>
    <w:rsid w:val="006F4032"/>
    <w:rsid w:val="006F4427"/>
    <w:rsid w:val="006F4976"/>
    <w:rsid w:val="006F4FAC"/>
    <w:rsid w:val="006F500B"/>
    <w:rsid w:val="006F59CF"/>
    <w:rsid w:val="006F652C"/>
    <w:rsid w:val="006F6B0F"/>
    <w:rsid w:val="00700622"/>
    <w:rsid w:val="00701D5F"/>
    <w:rsid w:val="00703133"/>
    <w:rsid w:val="00703D87"/>
    <w:rsid w:val="00705284"/>
    <w:rsid w:val="00710B49"/>
    <w:rsid w:val="00711397"/>
    <w:rsid w:val="007132AC"/>
    <w:rsid w:val="00713309"/>
    <w:rsid w:val="007137E6"/>
    <w:rsid w:val="00713FB2"/>
    <w:rsid w:val="00714BC9"/>
    <w:rsid w:val="007151D7"/>
    <w:rsid w:val="00715A9E"/>
    <w:rsid w:val="00715C5A"/>
    <w:rsid w:val="00717891"/>
    <w:rsid w:val="00717A06"/>
    <w:rsid w:val="00717FFD"/>
    <w:rsid w:val="00721E6E"/>
    <w:rsid w:val="007224D1"/>
    <w:rsid w:val="007239C1"/>
    <w:rsid w:val="00724225"/>
    <w:rsid w:val="0072426B"/>
    <w:rsid w:val="00724574"/>
    <w:rsid w:val="00725F7C"/>
    <w:rsid w:val="00725FFD"/>
    <w:rsid w:val="00730161"/>
    <w:rsid w:val="00730A88"/>
    <w:rsid w:val="00731172"/>
    <w:rsid w:val="0073164E"/>
    <w:rsid w:val="00733375"/>
    <w:rsid w:val="00733BFB"/>
    <w:rsid w:val="00733C6A"/>
    <w:rsid w:val="00734DBE"/>
    <w:rsid w:val="00736AA7"/>
    <w:rsid w:val="00737510"/>
    <w:rsid w:val="00737867"/>
    <w:rsid w:val="0074044C"/>
    <w:rsid w:val="007417BB"/>
    <w:rsid w:val="007422E1"/>
    <w:rsid w:val="00742E22"/>
    <w:rsid w:val="00743385"/>
    <w:rsid w:val="0074339D"/>
    <w:rsid w:val="007449D0"/>
    <w:rsid w:val="00744AB7"/>
    <w:rsid w:val="00745C5C"/>
    <w:rsid w:val="00745CD9"/>
    <w:rsid w:val="00750327"/>
    <w:rsid w:val="00750C6B"/>
    <w:rsid w:val="007516FA"/>
    <w:rsid w:val="00751AAD"/>
    <w:rsid w:val="0075214C"/>
    <w:rsid w:val="007522D9"/>
    <w:rsid w:val="0075478A"/>
    <w:rsid w:val="00755284"/>
    <w:rsid w:val="007555DC"/>
    <w:rsid w:val="00756E7A"/>
    <w:rsid w:val="00757F53"/>
    <w:rsid w:val="00760090"/>
    <w:rsid w:val="0076047B"/>
    <w:rsid w:val="00760D70"/>
    <w:rsid w:val="0076166B"/>
    <w:rsid w:val="00761D35"/>
    <w:rsid w:val="00762A28"/>
    <w:rsid w:val="00763668"/>
    <w:rsid w:val="0076380F"/>
    <w:rsid w:val="00763D4A"/>
    <w:rsid w:val="00764047"/>
    <w:rsid w:val="007644AF"/>
    <w:rsid w:val="00764798"/>
    <w:rsid w:val="00764E08"/>
    <w:rsid w:val="007650C7"/>
    <w:rsid w:val="00766153"/>
    <w:rsid w:val="007667BF"/>
    <w:rsid w:val="00766B69"/>
    <w:rsid w:val="007715F0"/>
    <w:rsid w:val="0077178C"/>
    <w:rsid w:val="007720FC"/>
    <w:rsid w:val="00772A6B"/>
    <w:rsid w:val="00772D69"/>
    <w:rsid w:val="00772DF8"/>
    <w:rsid w:val="00773E05"/>
    <w:rsid w:val="00774069"/>
    <w:rsid w:val="0077497C"/>
    <w:rsid w:val="00775CA3"/>
    <w:rsid w:val="00775CED"/>
    <w:rsid w:val="00780D86"/>
    <w:rsid w:val="00781C0E"/>
    <w:rsid w:val="00783316"/>
    <w:rsid w:val="00783810"/>
    <w:rsid w:val="007855AE"/>
    <w:rsid w:val="007856B5"/>
    <w:rsid w:val="00785920"/>
    <w:rsid w:val="00786356"/>
    <w:rsid w:val="0078750E"/>
    <w:rsid w:val="00787803"/>
    <w:rsid w:val="007903B3"/>
    <w:rsid w:val="00790A61"/>
    <w:rsid w:val="00790C40"/>
    <w:rsid w:val="007916A2"/>
    <w:rsid w:val="00791B69"/>
    <w:rsid w:val="00791FD9"/>
    <w:rsid w:val="007923A4"/>
    <w:rsid w:val="00792CF9"/>
    <w:rsid w:val="0079493C"/>
    <w:rsid w:val="0079531A"/>
    <w:rsid w:val="0079534D"/>
    <w:rsid w:val="00795C81"/>
    <w:rsid w:val="00795E0A"/>
    <w:rsid w:val="00797B7A"/>
    <w:rsid w:val="00797C89"/>
    <w:rsid w:val="00797D5B"/>
    <w:rsid w:val="007A071E"/>
    <w:rsid w:val="007A0924"/>
    <w:rsid w:val="007A3E41"/>
    <w:rsid w:val="007A4271"/>
    <w:rsid w:val="007A5083"/>
    <w:rsid w:val="007A7F49"/>
    <w:rsid w:val="007B04A3"/>
    <w:rsid w:val="007B0C32"/>
    <w:rsid w:val="007B1CFF"/>
    <w:rsid w:val="007B2004"/>
    <w:rsid w:val="007B3322"/>
    <w:rsid w:val="007B4BE5"/>
    <w:rsid w:val="007B6517"/>
    <w:rsid w:val="007B6935"/>
    <w:rsid w:val="007B7947"/>
    <w:rsid w:val="007C1FCF"/>
    <w:rsid w:val="007C2EE5"/>
    <w:rsid w:val="007C3986"/>
    <w:rsid w:val="007C4769"/>
    <w:rsid w:val="007C6136"/>
    <w:rsid w:val="007C6987"/>
    <w:rsid w:val="007C7F25"/>
    <w:rsid w:val="007D08E7"/>
    <w:rsid w:val="007D15D0"/>
    <w:rsid w:val="007D263C"/>
    <w:rsid w:val="007D27CF"/>
    <w:rsid w:val="007D3F74"/>
    <w:rsid w:val="007D46F6"/>
    <w:rsid w:val="007D47AB"/>
    <w:rsid w:val="007D4C10"/>
    <w:rsid w:val="007D571A"/>
    <w:rsid w:val="007D5B91"/>
    <w:rsid w:val="007D61C3"/>
    <w:rsid w:val="007D748D"/>
    <w:rsid w:val="007E00E4"/>
    <w:rsid w:val="007E0379"/>
    <w:rsid w:val="007E203A"/>
    <w:rsid w:val="007E4A73"/>
    <w:rsid w:val="007E57FA"/>
    <w:rsid w:val="007E7808"/>
    <w:rsid w:val="007E7C4D"/>
    <w:rsid w:val="007E7F83"/>
    <w:rsid w:val="007F0A1A"/>
    <w:rsid w:val="007F1940"/>
    <w:rsid w:val="007F40E2"/>
    <w:rsid w:val="007F472C"/>
    <w:rsid w:val="007F4785"/>
    <w:rsid w:val="007F5706"/>
    <w:rsid w:val="007F5FA3"/>
    <w:rsid w:val="007F6AD9"/>
    <w:rsid w:val="007F7B48"/>
    <w:rsid w:val="008006FB"/>
    <w:rsid w:val="008009FF"/>
    <w:rsid w:val="008019F9"/>
    <w:rsid w:val="00802B13"/>
    <w:rsid w:val="00803CB0"/>
    <w:rsid w:val="00803CDF"/>
    <w:rsid w:val="00804AFD"/>
    <w:rsid w:val="0080563E"/>
    <w:rsid w:val="00805911"/>
    <w:rsid w:val="0080769E"/>
    <w:rsid w:val="008109A1"/>
    <w:rsid w:val="00810BF1"/>
    <w:rsid w:val="00811070"/>
    <w:rsid w:val="008112E4"/>
    <w:rsid w:val="00811669"/>
    <w:rsid w:val="00811CE0"/>
    <w:rsid w:val="00815DCD"/>
    <w:rsid w:val="00817845"/>
    <w:rsid w:val="0082010F"/>
    <w:rsid w:val="00821C65"/>
    <w:rsid w:val="0082307F"/>
    <w:rsid w:val="00823FAD"/>
    <w:rsid w:val="008241E9"/>
    <w:rsid w:val="00824239"/>
    <w:rsid w:val="00824BC0"/>
    <w:rsid w:val="00825502"/>
    <w:rsid w:val="00826ED6"/>
    <w:rsid w:val="00830B6F"/>
    <w:rsid w:val="00831363"/>
    <w:rsid w:val="008314AC"/>
    <w:rsid w:val="0083301A"/>
    <w:rsid w:val="0083313B"/>
    <w:rsid w:val="00834BA5"/>
    <w:rsid w:val="00834E4D"/>
    <w:rsid w:val="008358A9"/>
    <w:rsid w:val="00835928"/>
    <w:rsid w:val="00835D0D"/>
    <w:rsid w:val="00836481"/>
    <w:rsid w:val="0084270F"/>
    <w:rsid w:val="00842BC4"/>
    <w:rsid w:val="00842D12"/>
    <w:rsid w:val="00842DCE"/>
    <w:rsid w:val="008440FC"/>
    <w:rsid w:val="00844D11"/>
    <w:rsid w:val="008465E4"/>
    <w:rsid w:val="008471E0"/>
    <w:rsid w:val="0084728C"/>
    <w:rsid w:val="0085000B"/>
    <w:rsid w:val="008514D7"/>
    <w:rsid w:val="00851E7C"/>
    <w:rsid w:val="0085287E"/>
    <w:rsid w:val="00852BA0"/>
    <w:rsid w:val="00853444"/>
    <w:rsid w:val="00853624"/>
    <w:rsid w:val="00855586"/>
    <w:rsid w:val="0085605D"/>
    <w:rsid w:val="00857A02"/>
    <w:rsid w:val="00857B33"/>
    <w:rsid w:val="00860125"/>
    <w:rsid w:val="00860226"/>
    <w:rsid w:val="008604C4"/>
    <w:rsid w:val="00860EC2"/>
    <w:rsid w:val="008611A3"/>
    <w:rsid w:val="00861F19"/>
    <w:rsid w:val="00862CB9"/>
    <w:rsid w:val="00862FED"/>
    <w:rsid w:val="008632BF"/>
    <w:rsid w:val="0086343B"/>
    <w:rsid w:val="008642C7"/>
    <w:rsid w:val="00864F03"/>
    <w:rsid w:val="00865FD2"/>
    <w:rsid w:val="00867188"/>
    <w:rsid w:val="00867D45"/>
    <w:rsid w:val="00870224"/>
    <w:rsid w:val="0087028E"/>
    <w:rsid w:val="008702D8"/>
    <w:rsid w:val="00870DCE"/>
    <w:rsid w:val="00872023"/>
    <w:rsid w:val="00872179"/>
    <w:rsid w:val="0087550E"/>
    <w:rsid w:val="0087553A"/>
    <w:rsid w:val="008755ED"/>
    <w:rsid w:val="0087587F"/>
    <w:rsid w:val="0088206A"/>
    <w:rsid w:val="00882552"/>
    <w:rsid w:val="0088392E"/>
    <w:rsid w:val="00884050"/>
    <w:rsid w:val="008843F8"/>
    <w:rsid w:val="00884D23"/>
    <w:rsid w:val="008857E7"/>
    <w:rsid w:val="00885B97"/>
    <w:rsid w:val="00886442"/>
    <w:rsid w:val="008865BD"/>
    <w:rsid w:val="0088724D"/>
    <w:rsid w:val="00887511"/>
    <w:rsid w:val="00887C79"/>
    <w:rsid w:val="008908C2"/>
    <w:rsid w:val="00890C67"/>
    <w:rsid w:val="00890EB8"/>
    <w:rsid w:val="00891B63"/>
    <w:rsid w:val="00892546"/>
    <w:rsid w:val="008929AA"/>
    <w:rsid w:val="00895425"/>
    <w:rsid w:val="00895551"/>
    <w:rsid w:val="00895DD5"/>
    <w:rsid w:val="008A1070"/>
    <w:rsid w:val="008A3787"/>
    <w:rsid w:val="008A41C5"/>
    <w:rsid w:val="008A6875"/>
    <w:rsid w:val="008A6AB7"/>
    <w:rsid w:val="008A6B0C"/>
    <w:rsid w:val="008A6C59"/>
    <w:rsid w:val="008A6D93"/>
    <w:rsid w:val="008A7E49"/>
    <w:rsid w:val="008B1A3B"/>
    <w:rsid w:val="008B1DE2"/>
    <w:rsid w:val="008B26F6"/>
    <w:rsid w:val="008B3799"/>
    <w:rsid w:val="008B497A"/>
    <w:rsid w:val="008B5BB7"/>
    <w:rsid w:val="008B6491"/>
    <w:rsid w:val="008B686A"/>
    <w:rsid w:val="008C00D8"/>
    <w:rsid w:val="008C329F"/>
    <w:rsid w:val="008C427F"/>
    <w:rsid w:val="008C4BE7"/>
    <w:rsid w:val="008C5567"/>
    <w:rsid w:val="008C6B99"/>
    <w:rsid w:val="008C767A"/>
    <w:rsid w:val="008C7ABF"/>
    <w:rsid w:val="008D3598"/>
    <w:rsid w:val="008D3B27"/>
    <w:rsid w:val="008D4CA8"/>
    <w:rsid w:val="008D4DFF"/>
    <w:rsid w:val="008D52FF"/>
    <w:rsid w:val="008D626F"/>
    <w:rsid w:val="008D743E"/>
    <w:rsid w:val="008D79AA"/>
    <w:rsid w:val="008D7A2E"/>
    <w:rsid w:val="008E225A"/>
    <w:rsid w:val="008E28A0"/>
    <w:rsid w:val="008E31C8"/>
    <w:rsid w:val="008E4A44"/>
    <w:rsid w:val="008E6D26"/>
    <w:rsid w:val="008E720E"/>
    <w:rsid w:val="008F151E"/>
    <w:rsid w:val="008F166D"/>
    <w:rsid w:val="008F1A1F"/>
    <w:rsid w:val="008F1D65"/>
    <w:rsid w:val="008F3648"/>
    <w:rsid w:val="008F37F5"/>
    <w:rsid w:val="008F457F"/>
    <w:rsid w:val="008F4662"/>
    <w:rsid w:val="008F48B5"/>
    <w:rsid w:val="008F4CD1"/>
    <w:rsid w:val="008F4EF3"/>
    <w:rsid w:val="008F4F78"/>
    <w:rsid w:val="008F5115"/>
    <w:rsid w:val="008F5361"/>
    <w:rsid w:val="008F5497"/>
    <w:rsid w:val="008F6BFC"/>
    <w:rsid w:val="008F77F1"/>
    <w:rsid w:val="0090026B"/>
    <w:rsid w:val="0090082D"/>
    <w:rsid w:val="009022B1"/>
    <w:rsid w:val="00902342"/>
    <w:rsid w:val="00903104"/>
    <w:rsid w:val="009031BC"/>
    <w:rsid w:val="00903FB7"/>
    <w:rsid w:val="009044B4"/>
    <w:rsid w:val="00904AC3"/>
    <w:rsid w:val="00905BF1"/>
    <w:rsid w:val="0090696C"/>
    <w:rsid w:val="00907866"/>
    <w:rsid w:val="00907EA8"/>
    <w:rsid w:val="00910130"/>
    <w:rsid w:val="009115E8"/>
    <w:rsid w:val="0091168C"/>
    <w:rsid w:val="00911693"/>
    <w:rsid w:val="00911806"/>
    <w:rsid w:val="0091247E"/>
    <w:rsid w:val="0091396D"/>
    <w:rsid w:val="009139D5"/>
    <w:rsid w:val="009139DF"/>
    <w:rsid w:val="009140FF"/>
    <w:rsid w:val="00917417"/>
    <w:rsid w:val="00923388"/>
    <w:rsid w:val="009238E6"/>
    <w:rsid w:val="00923C3B"/>
    <w:rsid w:val="00923D02"/>
    <w:rsid w:val="00923E85"/>
    <w:rsid w:val="0092435B"/>
    <w:rsid w:val="0092449A"/>
    <w:rsid w:val="009244E4"/>
    <w:rsid w:val="00924693"/>
    <w:rsid w:val="00925C12"/>
    <w:rsid w:val="00926496"/>
    <w:rsid w:val="00926589"/>
    <w:rsid w:val="0092690D"/>
    <w:rsid w:val="0092756D"/>
    <w:rsid w:val="009310BA"/>
    <w:rsid w:val="00931268"/>
    <w:rsid w:val="00932719"/>
    <w:rsid w:val="009337FA"/>
    <w:rsid w:val="0093549E"/>
    <w:rsid w:val="00936D53"/>
    <w:rsid w:val="00942039"/>
    <w:rsid w:val="0094220D"/>
    <w:rsid w:val="00942C84"/>
    <w:rsid w:val="0094480B"/>
    <w:rsid w:val="009479DB"/>
    <w:rsid w:val="00950618"/>
    <w:rsid w:val="0095151B"/>
    <w:rsid w:val="00951D31"/>
    <w:rsid w:val="00952886"/>
    <w:rsid w:val="00952983"/>
    <w:rsid w:val="00952D49"/>
    <w:rsid w:val="00953FA5"/>
    <w:rsid w:val="00954707"/>
    <w:rsid w:val="0095567C"/>
    <w:rsid w:val="00955962"/>
    <w:rsid w:val="00955B1F"/>
    <w:rsid w:val="0095656D"/>
    <w:rsid w:val="009568E5"/>
    <w:rsid w:val="009571A8"/>
    <w:rsid w:val="00957F7B"/>
    <w:rsid w:val="00961105"/>
    <w:rsid w:val="00962EF9"/>
    <w:rsid w:val="00963915"/>
    <w:rsid w:val="009652EC"/>
    <w:rsid w:val="00965761"/>
    <w:rsid w:val="00965AA8"/>
    <w:rsid w:val="00966A1B"/>
    <w:rsid w:val="00966F8E"/>
    <w:rsid w:val="00967189"/>
    <w:rsid w:val="00967437"/>
    <w:rsid w:val="0096786B"/>
    <w:rsid w:val="00967C3D"/>
    <w:rsid w:val="0097074D"/>
    <w:rsid w:val="00971D68"/>
    <w:rsid w:val="00971F54"/>
    <w:rsid w:val="00973CD0"/>
    <w:rsid w:val="0097479A"/>
    <w:rsid w:val="0097562D"/>
    <w:rsid w:val="00975651"/>
    <w:rsid w:val="009756D9"/>
    <w:rsid w:val="00976024"/>
    <w:rsid w:val="00976F4F"/>
    <w:rsid w:val="009777A6"/>
    <w:rsid w:val="0097795A"/>
    <w:rsid w:val="00977985"/>
    <w:rsid w:val="0098103E"/>
    <w:rsid w:val="00982493"/>
    <w:rsid w:val="00983956"/>
    <w:rsid w:val="009864AF"/>
    <w:rsid w:val="00986A91"/>
    <w:rsid w:val="00986A97"/>
    <w:rsid w:val="0098741B"/>
    <w:rsid w:val="0098772C"/>
    <w:rsid w:val="00987BC4"/>
    <w:rsid w:val="00987BCC"/>
    <w:rsid w:val="009908CC"/>
    <w:rsid w:val="00990EC4"/>
    <w:rsid w:val="00993648"/>
    <w:rsid w:val="009943E8"/>
    <w:rsid w:val="009945DF"/>
    <w:rsid w:val="00994AD2"/>
    <w:rsid w:val="009951D0"/>
    <w:rsid w:val="00995A87"/>
    <w:rsid w:val="00995F3C"/>
    <w:rsid w:val="009964D3"/>
    <w:rsid w:val="009968F2"/>
    <w:rsid w:val="00997C0B"/>
    <w:rsid w:val="009A15AE"/>
    <w:rsid w:val="009A20A4"/>
    <w:rsid w:val="009A21B5"/>
    <w:rsid w:val="009A266A"/>
    <w:rsid w:val="009A297D"/>
    <w:rsid w:val="009A3EA2"/>
    <w:rsid w:val="009A4680"/>
    <w:rsid w:val="009A5490"/>
    <w:rsid w:val="009A5E2A"/>
    <w:rsid w:val="009A5ECA"/>
    <w:rsid w:val="009A652F"/>
    <w:rsid w:val="009A71BD"/>
    <w:rsid w:val="009B10B3"/>
    <w:rsid w:val="009B2DEC"/>
    <w:rsid w:val="009B40D7"/>
    <w:rsid w:val="009B61F2"/>
    <w:rsid w:val="009B7A22"/>
    <w:rsid w:val="009C01CF"/>
    <w:rsid w:val="009C0263"/>
    <w:rsid w:val="009C11B1"/>
    <w:rsid w:val="009C281E"/>
    <w:rsid w:val="009C4DF7"/>
    <w:rsid w:val="009C6269"/>
    <w:rsid w:val="009C62FE"/>
    <w:rsid w:val="009C6C72"/>
    <w:rsid w:val="009C7B19"/>
    <w:rsid w:val="009C7E99"/>
    <w:rsid w:val="009D0034"/>
    <w:rsid w:val="009D06D1"/>
    <w:rsid w:val="009D18C3"/>
    <w:rsid w:val="009D3664"/>
    <w:rsid w:val="009D3F14"/>
    <w:rsid w:val="009D410D"/>
    <w:rsid w:val="009D4773"/>
    <w:rsid w:val="009D5851"/>
    <w:rsid w:val="009D5BA1"/>
    <w:rsid w:val="009D5EDC"/>
    <w:rsid w:val="009D6FFB"/>
    <w:rsid w:val="009E0AA8"/>
    <w:rsid w:val="009E125C"/>
    <w:rsid w:val="009E1A9E"/>
    <w:rsid w:val="009E37A2"/>
    <w:rsid w:val="009E43FB"/>
    <w:rsid w:val="009E4A61"/>
    <w:rsid w:val="009E5A3B"/>
    <w:rsid w:val="009E7F2C"/>
    <w:rsid w:val="009F0758"/>
    <w:rsid w:val="009F075A"/>
    <w:rsid w:val="009F0A9E"/>
    <w:rsid w:val="009F1563"/>
    <w:rsid w:val="009F1788"/>
    <w:rsid w:val="009F19DC"/>
    <w:rsid w:val="009F1FE5"/>
    <w:rsid w:val="009F34DF"/>
    <w:rsid w:val="009F6141"/>
    <w:rsid w:val="009F695C"/>
    <w:rsid w:val="009F7072"/>
    <w:rsid w:val="009F7148"/>
    <w:rsid w:val="009F7AA6"/>
    <w:rsid w:val="00A0075C"/>
    <w:rsid w:val="00A00A26"/>
    <w:rsid w:val="00A00AB6"/>
    <w:rsid w:val="00A02C06"/>
    <w:rsid w:val="00A02DE3"/>
    <w:rsid w:val="00A02F96"/>
    <w:rsid w:val="00A0410D"/>
    <w:rsid w:val="00A0431A"/>
    <w:rsid w:val="00A04374"/>
    <w:rsid w:val="00A044A4"/>
    <w:rsid w:val="00A05B1F"/>
    <w:rsid w:val="00A0649B"/>
    <w:rsid w:val="00A06F2E"/>
    <w:rsid w:val="00A100E6"/>
    <w:rsid w:val="00A10616"/>
    <w:rsid w:val="00A110EE"/>
    <w:rsid w:val="00A13865"/>
    <w:rsid w:val="00A1444F"/>
    <w:rsid w:val="00A144B8"/>
    <w:rsid w:val="00A1562F"/>
    <w:rsid w:val="00A1583D"/>
    <w:rsid w:val="00A17729"/>
    <w:rsid w:val="00A17D6F"/>
    <w:rsid w:val="00A200AD"/>
    <w:rsid w:val="00A213FD"/>
    <w:rsid w:val="00A22CCF"/>
    <w:rsid w:val="00A23BF7"/>
    <w:rsid w:val="00A2461F"/>
    <w:rsid w:val="00A24B03"/>
    <w:rsid w:val="00A26200"/>
    <w:rsid w:val="00A26ADF"/>
    <w:rsid w:val="00A274EE"/>
    <w:rsid w:val="00A301F7"/>
    <w:rsid w:val="00A31BE3"/>
    <w:rsid w:val="00A326D9"/>
    <w:rsid w:val="00A33406"/>
    <w:rsid w:val="00A336C4"/>
    <w:rsid w:val="00A336E0"/>
    <w:rsid w:val="00A33C4B"/>
    <w:rsid w:val="00A342A9"/>
    <w:rsid w:val="00A35AAB"/>
    <w:rsid w:val="00A3675D"/>
    <w:rsid w:val="00A367EB"/>
    <w:rsid w:val="00A377A7"/>
    <w:rsid w:val="00A4003B"/>
    <w:rsid w:val="00A40A83"/>
    <w:rsid w:val="00A40DD7"/>
    <w:rsid w:val="00A43A6B"/>
    <w:rsid w:val="00A4569C"/>
    <w:rsid w:val="00A4581B"/>
    <w:rsid w:val="00A472B5"/>
    <w:rsid w:val="00A475A8"/>
    <w:rsid w:val="00A47CE5"/>
    <w:rsid w:val="00A50E79"/>
    <w:rsid w:val="00A52BCE"/>
    <w:rsid w:val="00A53DB4"/>
    <w:rsid w:val="00A546B1"/>
    <w:rsid w:val="00A54AE5"/>
    <w:rsid w:val="00A55408"/>
    <w:rsid w:val="00A55BA5"/>
    <w:rsid w:val="00A55EC3"/>
    <w:rsid w:val="00A563DF"/>
    <w:rsid w:val="00A569BF"/>
    <w:rsid w:val="00A613F4"/>
    <w:rsid w:val="00A61769"/>
    <w:rsid w:val="00A63008"/>
    <w:rsid w:val="00A64CE5"/>
    <w:rsid w:val="00A650CD"/>
    <w:rsid w:val="00A6763E"/>
    <w:rsid w:val="00A70432"/>
    <w:rsid w:val="00A7050B"/>
    <w:rsid w:val="00A70AF3"/>
    <w:rsid w:val="00A71E44"/>
    <w:rsid w:val="00A72335"/>
    <w:rsid w:val="00A728FA"/>
    <w:rsid w:val="00A73E1C"/>
    <w:rsid w:val="00A742CE"/>
    <w:rsid w:val="00A74505"/>
    <w:rsid w:val="00A746F2"/>
    <w:rsid w:val="00A75830"/>
    <w:rsid w:val="00A771F7"/>
    <w:rsid w:val="00A77B50"/>
    <w:rsid w:val="00A82140"/>
    <w:rsid w:val="00A8271A"/>
    <w:rsid w:val="00A83731"/>
    <w:rsid w:val="00A851A2"/>
    <w:rsid w:val="00A8545F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FC3"/>
    <w:rsid w:val="00A93EEC"/>
    <w:rsid w:val="00A94C59"/>
    <w:rsid w:val="00A94C5E"/>
    <w:rsid w:val="00A94E46"/>
    <w:rsid w:val="00A95886"/>
    <w:rsid w:val="00A96584"/>
    <w:rsid w:val="00A96E45"/>
    <w:rsid w:val="00A97136"/>
    <w:rsid w:val="00A975E3"/>
    <w:rsid w:val="00A978D6"/>
    <w:rsid w:val="00AA092E"/>
    <w:rsid w:val="00AA3382"/>
    <w:rsid w:val="00AA3696"/>
    <w:rsid w:val="00AA3C11"/>
    <w:rsid w:val="00AA4968"/>
    <w:rsid w:val="00AA4D0E"/>
    <w:rsid w:val="00AA5268"/>
    <w:rsid w:val="00AA57D1"/>
    <w:rsid w:val="00AA5CD0"/>
    <w:rsid w:val="00AA78A5"/>
    <w:rsid w:val="00AB1326"/>
    <w:rsid w:val="00AB1A51"/>
    <w:rsid w:val="00AB2164"/>
    <w:rsid w:val="00AB282E"/>
    <w:rsid w:val="00AB2A7C"/>
    <w:rsid w:val="00AB2DA2"/>
    <w:rsid w:val="00AB35DA"/>
    <w:rsid w:val="00AB4FD6"/>
    <w:rsid w:val="00AB697A"/>
    <w:rsid w:val="00AC1D12"/>
    <w:rsid w:val="00AC2398"/>
    <w:rsid w:val="00AC24C1"/>
    <w:rsid w:val="00AC3A2F"/>
    <w:rsid w:val="00AC51A6"/>
    <w:rsid w:val="00AC59C3"/>
    <w:rsid w:val="00AC672A"/>
    <w:rsid w:val="00AC699E"/>
    <w:rsid w:val="00AC6D0A"/>
    <w:rsid w:val="00AC76E5"/>
    <w:rsid w:val="00AD0182"/>
    <w:rsid w:val="00AD0417"/>
    <w:rsid w:val="00AD0B9F"/>
    <w:rsid w:val="00AD133B"/>
    <w:rsid w:val="00AD357C"/>
    <w:rsid w:val="00AD35E3"/>
    <w:rsid w:val="00AD361D"/>
    <w:rsid w:val="00AD3851"/>
    <w:rsid w:val="00AD3AF2"/>
    <w:rsid w:val="00AD4E96"/>
    <w:rsid w:val="00AD6186"/>
    <w:rsid w:val="00AD6DDD"/>
    <w:rsid w:val="00AD7DBC"/>
    <w:rsid w:val="00AE05D7"/>
    <w:rsid w:val="00AE0CF4"/>
    <w:rsid w:val="00AE1C13"/>
    <w:rsid w:val="00AE1D16"/>
    <w:rsid w:val="00AE1F2F"/>
    <w:rsid w:val="00AE205F"/>
    <w:rsid w:val="00AE2D95"/>
    <w:rsid w:val="00AE34BD"/>
    <w:rsid w:val="00AE469E"/>
    <w:rsid w:val="00AF0163"/>
    <w:rsid w:val="00AF1633"/>
    <w:rsid w:val="00AF183D"/>
    <w:rsid w:val="00AF2643"/>
    <w:rsid w:val="00AF2A34"/>
    <w:rsid w:val="00AF3147"/>
    <w:rsid w:val="00AF546B"/>
    <w:rsid w:val="00AF560B"/>
    <w:rsid w:val="00AF6106"/>
    <w:rsid w:val="00B00CC8"/>
    <w:rsid w:val="00B01023"/>
    <w:rsid w:val="00B022C8"/>
    <w:rsid w:val="00B0285A"/>
    <w:rsid w:val="00B0297D"/>
    <w:rsid w:val="00B036C3"/>
    <w:rsid w:val="00B040F2"/>
    <w:rsid w:val="00B05AE3"/>
    <w:rsid w:val="00B05C85"/>
    <w:rsid w:val="00B06A61"/>
    <w:rsid w:val="00B06F69"/>
    <w:rsid w:val="00B11F9F"/>
    <w:rsid w:val="00B1292B"/>
    <w:rsid w:val="00B1294C"/>
    <w:rsid w:val="00B135AF"/>
    <w:rsid w:val="00B14BF7"/>
    <w:rsid w:val="00B16725"/>
    <w:rsid w:val="00B16FC3"/>
    <w:rsid w:val="00B17A2F"/>
    <w:rsid w:val="00B206E1"/>
    <w:rsid w:val="00B20FAA"/>
    <w:rsid w:val="00B21DAC"/>
    <w:rsid w:val="00B22F34"/>
    <w:rsid w:val="00B23EFA"/>
    <w:rsid w:val="00B244DE"/>
    <w:rsid w:val="00B24F5F"/>
    <w:rsid w:val="00B253DC"/>
    <w:rsid w:val="00B2571D"/>
    <w:rsid w:val="00B258CD"/>
    <w:rsid w:val="00B262E8"/>
    <w:rsid w:val="00B30080"/>
    <w:rsid w:val="00B305D2"/>
    <w:rsid w:val="00B30B59"/>
    <w:rsid w:val="00B315FC"/>
    <w:rsid w:val="00B32960"/>
    <w:rsid w:val="00B32C7C"/>
    <w:rsid w:val="00B331FF"/>
    <w:rsid w:val="00B338D3"/>
    <w:rsid w:val="00B33E23"/>
    <w:rsid w:val="00B347AB"/>
    <w:rsid w:val="00B34E19"/>
    <w:rsid w:val="00B37CF6"/>
    <w:rsid w:val="00B4121B"/>
    <w:rsid w:val="00B42144"/>
    <w:rsid w:val="00B42457"/>
    <w:rsid w:val="00B42C31"/>
    <w:rsid w:val="00B43039"/>
    <w:rsid w:val="00B43125"/>
    <w:rsid w:val="00B43AE7"/>
    <w:rsid w:val="00B45B6E"/>
    <w:rsid w:val="00B460E5"/>
    <w:rsid w:val="00B4705B"/>
    <w:rsid w:val="00B4772B"/>
    <w:rsid w:val="00B47D86"/>
    <w:rsid w:val="00B51985"/>
    <w:rsid w:val="00B51A31"/>
    <w:rsid w:val="00B51DC9"/>
    <w:rsid w:val="00B53A24"/>
    <w:rsid w:val="00B53D1D"/>
    <w:rsid w:val="00B54EA9"/>
    <w:rsid w:val="00B55D34"/>
    <w:rsid w:val="00B57A71"/>
    <w:rsid w:val="00B61604"/>
    <w:rsid w:val="00B62296"/>
    <w:rsid w:val="00B6243A"/>
    <w:rsid w:val="00B6279E"/>
    <w:rsid w:val="00B629F5"/>
    <w:rsid w:val="00B6395D"/>
    <w:rsid w:val="00B63A1D"/>
    <w:rsid w:val="00B63F1D"/>
    <w:rsid w:val="00B65F37"/>
    <w:rsid w:val="00B6665B"/>
    <w:rsid w:val="00B6762D"/>
    <w:rsid w:val="00B67EDC"/>
    <w:rsid w:val="00B7009C"/>
    <w:rsid w:val="00B70675"/>
    <w:rsid w:val="00B707D0"/>
    <w:rsid w:val="00B71A8C"/>
    <w:rsid w:val="00B71FCC"/>
    <w:rsid w:val="00B73161"/>
    <w:rsid w:val="00B73E98"/>
    <w:rsid w:val="00B74214"/>
    <w:rsid w:val="00B751DB"/>
    <w:rsid w:val="00B75D94"/>
    <w:rsid w:val="00B764B6"/>
    <w:rsid w:val="00B77E07"/>
    <w:rsid w:val="00B80185"/>
    <w:rsid w:val="00B80242"/>
    <w:rsid w:val="00B80355"/>
    <w:rsid w:val="00B80E01"/>
    <w:rsid w:val="00B819B3"/>
    <w:rsid w:val="00B82FFB"/>
    <w:rsid w:val="00B839C4"/>
    <w:rsid w:val="00B848BB"/>
    <w:rsid w:val="00B8562D"/>
    <w:rsid w:val="00B864F9"/>
    <w:rsid w:val="00B86FB6"/>
    <w:rsid w:val="00B871D5"/>
    <w:rsid w:val="00B877E7"/>
    <w:rsid w:val="00B90BAF"/>
    <w:rsid w:val="00B90D11"/>
    <w:rsid w:val="00B920B6"/>
    <w:rsid w:val="00B92E50"/>
    <w:rsid w:val="00B947C2"/>
    <w:rsid w:val="00B95092"/>
    <w:rsid w:val="00B95E0C"/>
    <w:rsid w:val="00B979E6"/>
    <w:rsid w:val="00B97E35"/>
    <w:rsid w:val="00BA03B2"/>
    <w:rsid w:val="00BA0806"/>
    <w:rsid w:val="00BA10A2"/>
    <w:rsid w:val="00BA1912"/>
    <w:rsid w:val="00BA3B46"/>
    <w:rsid w:val="00BA3C68"/>
    <w:rsid w:val="00BA4A5C"/>
    <w:rsid w:val="00BA58BD"/>
    <w:rsid w:val="00BA619C"/>
    <w:rsid w:val="00BA642A"/>
    <w:rsid w:val="00BB1DC0"/>
    <w:rsid w:val="00BB21D4"/>
    <w:rsid w:val="00BB2435"/>
    <w:rsid w:val="00BB3F81"/>
    <w:rsid w:val="00BB46FE"/>
    <w:rsid w:val="00BB4E28"/>
    <w:rsid w:val="00BB5497"/>
    <w:rsid w:val="00BB5EB1"/>
    <w:rsid w:val="00BB6616"/>
    <w:rsid w:val="00BB7437"/>
    <w:rsid w:val="00BB74AC"/>
    <w:rsid w:val="00BC2330"/>
    <w:rsid w:val="00BC28BC"/>
    <w:rsid w:val="00BC29C2"/>
    <w:rsid w:val="00BC2D6A"/>
    <w:rsid w:val="00BC3939"/>
    <w:rsid w:val="00BC394C"/>
    <w:rsid w:val="00BC3AC9"/>
    <w:rsid w:val="00BC5E67"/>
    <w:rsid w:val="00BC6199"/>
    <w:rsid w:val="00BC66B9"/>
    <w:rsid w:val="00BD0146"/>
    <w:rsid w:val="00BD1282"/>
    <w:rsid w:val="00BD15CF"/>
    <w:rsid w:val="00BD1D56"/>
    <w:rsid w:val="00BD3DC3"/>
    <w:rsid w:val="00BD4EC1"/>
    <w:rsid w:val="00BD6BC4"/>
    <w:rsid w:val="00BD7FD7"/>
    <w:rsid w:val="00BE00FE"/>
    <w:rsid w:val="00BE1BED"/>
    <w:rsid w:val="00BE2730"/>
    <w:rsid w:val="00BE32F7"/>
    <w:rsid w:val="00BE3D56"/>
    <w:rsid w:val="00BE798F"/>
    <w:rsid w:val="00BF0EF5"/>
    <w:rsid w:val="00BF2575"/>
    <w:rsid w:val="00BF25DE"/>
    <w:rsid w:val="00BF2F1F"/>
    <w:rsid w:val="00BF3870"/>
    <w:rsid w:val="00BF52A7"/>
    <w:rsid w:val="00BF71F6"/>
    <w:rsid w:val="00C000C8"/>
    <w:rsid w:val="00C026E6"/>
    <w:rsid w:val="00C0278F"/>
    <w:rsid w:val="00C02D6E"/>
    <w:rsid w:val="00C02F20"/>
    <w:rsid w:val="00C050AF"/>
    <w:rsid w:val="00C05913"/>
    <w:rsid w:val="00C06C61"/>
    <w:rsid w:val="00C0765D"/>
    <w:rsid w:val="00C0778D"/>
    <w:rsid w:val="00C07F84"/>
    <w:rsid w:val="00C1114B"/>
    <w:rsid w:val="00C135C0"/>
    <w:rsid w:val="00C15837"/>
    <w:rsid w:val="00C15B95"/>
    <w:rsid w:val="00C15F40"/>
    <w:rsid w:val="00C170AD"/>
    <w:rsid w:val="00C1735B"/>
    <w:rsid w:val="00C17B33"/>
    <w:rsid w:val="00C20732"/>
    <w:rsid w:val="00C20800"/>
    <w:rsid w:val="00C20E6A"/>
    <w:rsid w:val="00C2105E"/>
    <w:rsid w:val="00C231FC"/>
    <w:rsid w:val="00C2373A"/>
    <w:rsid w:val="00C243AD"/>
    <w:rsid w:val="00C2698E"/>
    <w:rsid w:val="00C26A19"/>
    <w:rsid w:val="00C2781D"/>
    <w:rsid w:val="00C27AF0"/>
    <w:rsid w:val="00C27D70"/>
    <w:rsid w:val="00C27E49"/>
    <w:rsid w:val="00C30D6F"/>
    <w:rsid w:val="00C32C47"/>
    <w:rsid w:val="00C340A3"/>
    <w:rsid w:val="00C36290"/>
    <w:rsid w:val="00C3665E"/>
    <w:rsid w:val="00C371A0"/>
    <w:rsid w:val="00C379BE"/>
    <w:rsid w:val="00C4052E"/>
    <w:rsid w:val="00C410CC"/>
    <w:rsid w:val="00C415FC"/>
    <w:rsid w:val="00C41980"/>
    <w:rsid w:val="00C42583"/>
    <w:rsid w:val="00C42BED"/>
    <w:rsid w:val="00C43542"/>
    <w:rsid w:val="00C45ED1"/>
    <w:rsid w:val="00C46854"/>
    <w:rsid w:val="00C50BDC"/>
    <w:rsid w:val="00C51AC2"/>
    <w:rsid w:val="00C5258D"/>
    <w:rsid w:val="00C5302D"/>
    <w:rsid w:val="00C533EF"/>
    <w:rsid w:val="00C5477E"/>
    <w:rsid w:val="00C54A51"/>
    <w:rsid w:val="00C551BD"/>
    <w:rsid w:val="00C554AF"/>
    <w:rsid w:val="00C563C0"/>
    <w:rsid w:val="00C575EC"/>
    <w:rsid w:val="00C57E42"/>
    <w:rsid w:val="00C60E80"/>
    <w:rsid w:val="00C6268B"/>
    <w:rsid w:val="00C645F7"/>
    <w:rsid w:val="00C6707B"/>
    <w:rsid w:val="00C67F81"/>
    <w:rsid w:val="00C70344"/>
    <w:rsid w:val="00C70983"/>
    <w:rsid w:val="00C71248"/>
    <w:rsid w:val="00C7203B"/>
    <w:rsid w:val="00C7415F"/>
    <w:rsid w:val="00C74DEE"/>
    <w:rsid w:val="00C75B1D"/>
    <w:rsid w:val="00C76055"/>
    <w:rsid w:val="00C7610A"/>
    <w:rsid w:val="00C76D36"/>
    <w:rsid w:val="00C7709F"/>
    <w:rsid w:val="00C77EC3"/>
    <w:rsid w:val="00C80E58"/>
    <w:rsid w:val="00C81199"/>
    <w:rsid w:val="00C81228"/>
    <w:rsid w:val="00C812DA"/>
    <w:rsid w:val="00C81B00"/>
    <w:rsid w:val="00C82A77"/>
    <w:rsid w:val="00C82D84"/>
    <w:rsid w:val="00C83010"/>
    <w:rsid w:val="00C83CC4"/>
    <w:rsid w:val="00C8408B"/>
    <w:rsid w:val="00C8498D"/>
    <w:rsid w:val="00C84F57"/>
    <w:rsid w:val="00C851C7"/>
    <w:rsid w:val="00C85F2D"/>
    <w:rsid w:val="00C868C9"/>
    <w:rsid w:val="00C87343"/>
    <w:rsid w:val="00C90A5A"/>
    <w:rsid w:val="00C92148"/>
    <w:rsid w:val="00C92C80"/>
    <w:rsid w:val="00C930B6"/>
    <w:rsid w:val="00C9375E"/>
    <w:rsid w:val="00C944B1"/>
    <w:rsid w:val="00C94632"/>
    <w:rsid w:val="00C9525D"/>
    <w:rsid w:val="00C95462"/>
    <w:rsid w:val="00C9563E"/>
    <w:rsid w:val="00C9689A"/>
    <w:rsid w:val="00CA02E1"/>
    <w:rsid w:val="00CA098E"/>
    <w:rsid w:val="00CA3A71"/>
    <w:rsid w:val="00CA3E13"/>
    <w:rsid w:val="00CA4B0D"/>
    <w:rsid w:val="00CA553B"/>
    <w:rsid w:val="00CA60A9"/>
    <w:rsid w:val="00CA672D"/>
    <w:rsid w:val="00CA732D"/>
    <w:rsid w:val="00CB050B"/>
    <w:rsid w:val="00CB050C"/>
    <w:rsid w:val="00CB0579"/>
    <w:rsid w:val="00CB05FA"/>
    <w:rsid w:val="00CB2534"/>
    <w:rsid w:val="00CB2641"/>
    <w:rsid w:val="00CB3EB0"/>
    <w:rsid w:val="00CB4022"/>
    <w:rsid w:val="00CB651E"/>
    <w:rsid w:val="00CB6F02"/>
    <w:rsid w:val="00CB724B"/>
    <w:rsid w:val="00CB72FD"/>
    <w:rsid w:val="00CC0591"/>
    <w:rsid w:val="00CC3FDC"/>
    <w:rsid w:val="00CC4496"/>
    <w:rsid w:val="00CC464C"/>
    <w:rsid w:val="00CC4B29"/>
    <w:rsid w:val="00CC6340"/>
    <w:rsid w:val="00CC6C1C"/>
    <w:rsid w:val="00CD01F3"/>
    <w:rsid w:val="00CD0E16"/>
    <w:rsid w:val="00CD25CA"/>
    <w:rsid w:val="00CD2FED"/>
    <w:rsid w:val="00CD3F7E"/>
    <w:rsid w:val="00CD529B"/>
    <w:rsid w:val="00CD5895"/>
    <w:rsid w:val="00CD6166"/>
    <w:rsid w:val="00CD6CB8"/>
    <w:rsid w:val="00CD715D"/>
    <w:rsid w:val="00CD72B5"/>
    <w:rsid w:val="00CE0862"/>
    <w:rsid w:val="00CE15E9"/>
    <w:rsid w:val="00CE21D0"/>
    <w:rsid w:val="00CE45EE"/>
    <w:rsid w:val="00CE61E0"/>
    <w:rsid w:val="00CE66B0"/>
    <w:rsid w:val="00CE6E5E"/>
    <w:rsid w:val="00CE797B"/>
    <w:rsid w:val="00CF3128"/>
    <w:rsid w:val="00CF37B8"/>
    <w:rsid w:val="00CF37CB"/>
    <w:rsid w:val="00CF471E"/>
    <w:rsid w:val="00CF4FCA"/>
    <w:rsid w:val="00CF51F3"/>
    <w:rsid w:val="00CF7136"/>
    <w:rsid w:val="00CF71FD"/>
    <w:rsid w:val="00D00E19"/>
    <w:rsid w:val="00D021AA"/>
    <w:rsid w:val="00D02509"/>
    <w:rsid w:val="00D02902"/>
    <w:rsid w:val="00D02A16"/>
    <w:rsid w:val="00D03189"/>
    <w:rsid w:val="00D06667"/>
    <w:rsid w:val="00D06F19"/>
    <w:rsid w:val="00D07273"/>
    <w:rsid w:val="00D07428"/>
    <w:rsid w:val="00D07519"/>
    <w:rsid w:val="00D07CF7"/>
    <w:rsid w:val="00D109AA"/>
    <w:rsid w:val="00D13B19"/>
    <w:rsid w:val="00D14281"/>
    <w:rsid w:val="00D146DD"/>
    <w:rsid w:val="00D15291"/>
    <w:rsid w:val="00D15489"/>
    <w:rsid w:val="00D156A8"/>
    <w:rsid w:val="00D15783"/>
    <w:rsid w:val="00D15DDE"/>
    <w:rsid w:val="00D168FF"/>
    <w:rsid w:val="00D17684"/>
    <w:rsid w:val="00D17F68"/>
    <w:rsid w:val="00D21B89"/>
    <w:rsid w:val="00D23A26"/>
    <w:rsid w:val="00D23BC1"/>
    <w:rsid w:val="00D24F75"/>
    <w:rsid w:val="00D25B95"/>
    <w:rsid w:val="00D26C37"/>
    <w:rsid w:val="00D276E8"/>
    <w:rsid w:val="00D27A23"/>
    <w:rsid w:val="00D27F23"/>
    <w:rsid w:val="00D30414"/>
    <w:rsid w:val="00D3192B"/>
    <w:rsid w:val="00D31E6C"/>
    <w:rsid w:val="00D335C6"/>
    <w:rsid w:val="00D34C35"/>
    <w:rsid w:val="00D36069"/>
    <w:rsid w:val="00D3620E"/>
    <w:rsid w:val="00D36EAD"/>
    <w:rsid w:val="00D40272"/>
    <w:rsid w:val="00D414A8"/>
    <w:rsid w:val="00D415AB"/>
    <w:rsid w:val="00D41EAC"/>
    <w:rsid w:val="00D41EAE"/>
    <w:rsid w:val="00D42788"/>
    <w:rsid w:val="00D42AFB"/>
    <w:rsid w:val="00D4457F"/>
    <w:rsid w:val="00D451BD"/>
    <w:rsid w:val="00D46EDC"/>
    <w:rsid w:val="00D47670"/>
    <w:rsid w:val="00D47965"/>
    <w:rsid w:val="00D5028C"/>
    <w:rsid w:val="00D50C8F"/>
    <w:rsid w:val="00D51260"/>
    <w:rsid w:val="00D51A22"/>
    <w:rsid w:val="00D52006"/>
    <w:rsid w:val="00D52437"/>
    <w:rsid w:val="00D54A46"/>
    <w:rsid w:val="00D54E64"/>
    <w:rsid w:val="00D55877"/>
    <w:rsid w:val="00D55956"/>
    <w:rsid w:val="00D5631D"/>
    <w:rsid w:val="00D5654F"/>
    <w:rsid w:val="00D57F9A"/>
    <w:rsid w:val="00D60402"/>
    <w:rsid w:val="00D6135B"/>
    <w:rsid w:val="00D62323"/>
    <w:rsid w:val="00D624F6"/>
    <w:rsid w:val="00D62C29"/>
    <w:rsid w:val="00D632CB"/>
    <w:rsid w:val="00D64482"/>
    <w:rsid w:val="00D64BCC"/>
    <w:rsid w:val="00D6576C"/>
    <w:rsid w:val="00D66735"/>
    <w:rsid w:val="00D66DB2"/>
    <w:rsid w:val="00D67E87"/>
    <w:rsid w:val="00D7044F"/>
    <w:rsid w:val="00D7077F"/>
    <w:rsid w:val="00D70C02"/>
    <w:rsid w:val="00D71438"/>
    <w:rsid w:val="00D73711"/>
    <w:rsid w:val="00D73A30"/>
    <w:rsid w:val="00D73AAC"/>
    <w:rsid w:val="00D740EA"/>
    <w:rsid w:val="00D74773"/>
    <w:rsid w:val="00D74E15"/>
    <w:rsid w:val="00D7544B"/>
    <w:rsid w:val="00D75824"/>
    <w:rsid w:val="00D76D9F"/>
    <w:rsid w:val="00D77CDC"/>
    <w:rsid w:val="00D80574"/>
    <w:rsid w:val="00D815E5"/>
    <w:rsid w:val="00D8216F"/>
    <w:rsid w:val="00D825D1"/>
    <w:rsid w:val="00D82630"/>
    <w:rsid w:val="00D835BC"/>
    <w:rsid w:val="00D835C4"/>
    <w:rsid w:val="00D83AEA"/>
    <w:rsid w:val="00D860BC"/>
    <w:rsid w:val="00D86311"/>
    <w:rsid w:val="00D863CA"/>
    <w:rsid w:val="00D868BA"/>
    <w:rsid w:val="00D8720C"/>
    <w:rsid w:val="00D87905"/>
    <w:rsid w:val="00D916E6"/>
    <w:rsid w:val="00D91E59"/>
    <w:rsid w:val="00D929BB"/>
    <w:rsid w:val="00D92E52"/>
    <w:rsid w:val="00D92E98"/>
    <w:rsid w:val="00D939E2"/>
    <w:rsid w:val="00D94F49"/>
    <w:rsid w:val="00D95088"/>
    <w:rsid w:val="00D95D54"/>
    <w:rsid w:val="00D9669F"/>
    <w:rsid w:val="00D96CA3"/>
    <w:rsid w:val="00DA0947"/>
    <w:rsid w:val="00DA1B6F"/>
    <w:rsid w:val="00DA2063"/>
    <w:rsid w:val="00DA2BA8"/>
    <w:rsid w:val="00DA5585"/>
    <w:rsid w:val="00DA5652"/>
    <w:rsid w:val="00DA60CD"/>
    <w:rsid w:val="00DA64DF"/>
    <w:rsid w:val="00DA6AEF"/>
    <w:rsid w:val="00DA7200"/>
    <w:rsid w:val="00DB07AA"/>
    <w:rsid w:val="00DB15FB"/>
    <w:rsid w:val="00DB2120"/>
    <w:rsid w:val="00DB389D"/>
    <w:rsid w:val="00DB41B4"/>
    <w:rsid w:val="00DB445D"/>
    <w:rsid w:val="00DB4FCE"/>
    <w:rsid w:val="00DB5954"/>
    <w:rsid w:val="00DB68C2"/>
    <w:rsid w:val="00DB7142"/>
    <w:rsid w:val="00DC0096"/>
    <w:rsid w:val="00DC0CA0"/>
    <w:rsid w:val="00DC1702"/>
    <w:rsid w:val="00DC1873"/>
    <w:rsid w:val="00DC1F12"/>
    <w:rsid w:val="00DC36E6"/>
    <w:rsid w:val="00DC6299"/>
    <w:rsid w:val="00DC6ACA"/>
    <w:rsid w:val="00DC7363"/>
    <w:rsid w:val="00DC751C"/>
    <w:rsid w:val="00DD00A3"/>
    <w:rsid w:val="00DD0B8F"/>
    <w:rsid w:val="00DD185A"/>
    <w:rsid w:val="00DD3CB0"/>
    <w:rsid w:val="00DD3DB2"/>
    <w:rsid w:val="00DD4CD3"/>
    <w:rsid w:val="00DD64E3"/>
    <w:rsid w:val="00DE13F4"/>
    <w:rsid w:val="00DE19BF"/>
    <w:rsid w:val="00DE38D8"/>
    <w:rsid w:val="00DE42EA"/>
    <w:rsid w:val="00DE4C85"/>
    <w:rsid w:val="00DE53DB"/>
    <w:rsid w:val="00DE53FF"/>
    <w:rsid w:val="00DE6212"/>
    <w:rsid w:val="00DE6655"/>
    <w:rsid w:val="00DE67BB"/>
    <w:rsid w:val="00DE67EC"/>
    <w:rsid w:val="00DE6998"/>
    <w:rsid w:val="00DE7306"/>
    <w:rsid w:val="00DF081F"/>
    <w:rsid w:val="00DF17B3"/>
    <w:rsid w:val="00DF1863"/>
    <w:rsid w:val="00DF1A0C"/>
    <w:rsid w:val="00DF1C7D"/>
    <w:rsid w:val="00DF1ECF"/>
    <w:rsid w:val="00DF21F5"/>
    <w:rsid w:val="00DF3079"/>
    <w:rsid w:val="00DF32AC"/>
    <w:rsid w:val="00DF3433"/>
    <w:rsid w:val="00DF35D4"/>
    <w:rsid w:val="00DF437B"/>
    <w:rsid w:val="00DF61A2"/>
    <w:rsid w:val="00E00CED"/>
    <w:rsid w:val="00E00FAC"/>
    <w:rsid w:val="00E01C86"/>
    <w:rsid w:val="00E0290B"/>
    <w:rsid w:val="00E031A9"/>
    <w:rsid w:val="00E03663"/>
    <w:rsid w:val="00E03CB6"/>
    <w:rsid w:val="00E04647"/>
    <w:rsid w:val="00E04B3A"/>
    <w:rsid w:val="00E05186"/>
    <w:rsid w:val="00E05C63"/>
    <w:rsid w:val="00E06ABB"/>
    <w:rsid w:val="00E07EE3"/>
    <w:rsid w:val="00E11400"/>
    <w:rsid w:val="00E12871"/>
    <w:rsid w:val="00E1308B"/>
    <w:rsid w:val="00E1317B"/>
    <w:rsid w:val="00E13242"/>
    <w:rsid w:val="00E15CAE"/>
    <w:rsid w:val="00E15FCD"/>
    <w:rsid w:val="00E163FE"/>
    <w:rsid w:val="00E20273"/>
    <w:rsid w:val="00E21CBC"/>
    <w:rsid w:val="00E226F8"/>
    <w:rsid w:val="00E2450C"/>
    <w:rsid w:val="00E2486C"/>
    <w:rsid w:val="00E27031"/>
    <w:rsid w:val="00E31E81"/>
    <w:rsid w:val="00E33304"/>
    <w:rsid w:val="00E34525"/>
    <w:rsid w:val="00E34742"/>
    <w:rsid w:val="00E348D2"/>
    <w:rsid w:val="00E353EC"/>
    <w:rsid w:val="00E36EBA"/>
    <w:rsid w:val="00E3764C"/>
    <w:rsid w:val="00E3790E"/>
    <w:rsid w:val="00E41471"/>
    <w:rsid w:val="00E419E6"/>
    <w:rsid w:val="00E41FC9"/>
    <w:rsid w:val="00E422AF"/>
    <w:rsid w:val="00E42F30"/>
    <w:rsid w:val="00E44815"/>
    <w:rsid w:val="00E44A8C"/>
    <w:rsid w:val="00E44D07"/>
    <w:rsid w:val="00E459A5"/>
    <w:rsid w:val="00E4621A"/>
    <w:rsid w:val="00E4685C"/>
    <w:rsid w:val="00E46B09"/>
    <w:rsid w:val="00E478E9"/>
    <w:rsid w:val="00E47BB6"/>
    <w:rsid w:val="00E47C3E"/>
    <w:rsid w:val="00E47F38"/>
    <w:rsid w:val="00E5214B"/>
    <w:rsid w:val="00E5273E"/>
    <w:rsid w:val="00E53397"/>
    <w:rsid w:val="00E54094"/>
    <w:rsid w:val="00E55662"/>
    <w:rsid w:val="00E56AF1"/>
    <w:rsid w:val="00E56C8B"/>
    <w:rsid w:val="00E56ED7"/>
    <w:rsid w:val="00E57BEE"/>
    <w:rsid w:val="00E57D7E"/>
    <w:rsid w:val="00E57E68"/>
    <w:rsid w:val="00E610A3"/>
    <w:rsid w:val="00E6154C"/>
    <w:rsid w:val="00E6251A"/>
    <w:rsid w:val="00E62A1A"/>
    <w:rsid w:val="00E62F3D"/>
    <w:rsid w:val="00E63B26"/>
    <w:rsid w:val="00E64E78"/>
    <w:rsid w:val="00E650A8"/>
    <w:rsid w:val="00E65FA1"/>
    <w:rsid w:val="00E66960"/>
    <w:rsid w:val="00E66F8A"/>
    <w:rsid w:val="00E70C68"/>
    <w:rsid w:val="00E71260"/>
    <w:rsid w:val="00E712E4"/>
    <w:rsid w:val="00E7161B"/>
    <w:rsid w:val="00E71BDF"/>
    <w:rsid w:val="00E71FDF"/>
    <w:rsid w:val="00E73293"/>
    <w:rsid w:val="00E73762"/>
    <w:rsid w:val="00E74066"/>
    <w:rsid w:val="00E74AF7"/>
    <w:rsid w:val="00E74E0E"/>
    <w:rsid w:val="00E75C71"/>
    <w:rsid w:val="00E762B1"/>
    <w:rsid w:val="00E765D0"/>
    <w:rsid w:val="00E77663"/>
    <w:rsid w:val="00E809BE"/>
    <w:rsid w:val="00E815CA"/>
    <w:rsid w:val="00E82EA0"/>
    <w:rsid w:val="00E843BD"/>
    <w:rsid w:val="00E84CE6"/>
    <w:rsid w:val="00E84D77"/>
    <w:rsid w:val="00E84E4D"/>
    <w:rsid w:val="00E84E71"/>
    <w:rsid w:val="00E85665"/>
    <w:rsid w:val="00E858A8"/>
    <w:rsid w:val="00E85C9B"/>
    <w:rsid w:val="00E86271"/>
    <w:rsid w:val="00E8658E"/>
    <w:rsid w:val="00E870D3"/>
    <w:rsid w:val="00E87FA3"/>
    <w:rsid w:val="00E90356"/>
    <w:rsid w:val="00E90B98"/>
    <w:rsid w:val="00E9124B"/>
    <w:rsid w:val="00E91762"/>
    <w:rsid w:val="00E92AF4"/>
    <w:rsid w:val="00E92BD0"/>
    <w:rsid w:val="00E93B1D"/>
    <w:rsid w:val="00E93D3C"/>
    <w:rsid w:val="00E942A6"/>
    <w:rsid w:val="00E94394"/>
    <w:rsid w:val="00E94B90"/>
    <w:rsid w:val="00E95A65"/>
    <w:rsid w:val="00EA03B1"/>
    <w:rsid w:val="00EA03BA"/>
    <w:rsid w:val="00EA0B96"/>
    <w:rsid w:val="00EA0CA1"/>
    <w:rsid w:val="00EA14D3"/>
    <w:rsid w:val="00EA1568"/>
    <w:rsid w:val="00EA16FA"/>
    <w:rsid w:val="00EA2BBE"/>
    <w:rsid w:val="00EA3AFF"/>
    <w:rsid w:val="00EA3D8B"/>
    <w:rsid w:val="00EA43E9"/>
    <w:rsid w:val="00EA525D"/>
    <w:rsid w:val="00EA61EF"/>
    <w:rsid w:val="00EA6282"/>
    <w:rsid w:val="00EA63D4"/>
    <w:rsid w:val="00EA6938"/>
    <w:rsid w:val="00EA6953"/>
    <w:rsid w:val="00EA6A56"/>
    <w:rsid w:val="00EA7049"/>
    <w:rsid w:val="00EA7226"/>
    <w:rsid w:val="00EA7482"/>
    <w:rsid w:val="00EA7AAA"/>
    <w:rsid w:val="00EB0CE7"/>
    <w:rsid w:val="00EB1F7B"/>
    <w:rsid w:val="00EB22F4"/>
    <w:rsid w:val="00EB26B2"/>
    <w:rsid w:val="00EB2B06"/>
    <w:rsid w:val="00EB3481"/>
    <w:rsid w:val="00EB3561"/>
    <w:rsid w:val="00EB3AA6"/>
    <w:rsid w:val="00EB4D3B"/>
    <w:rsid w:val="00EB654E"/>
    <w:rsid w:val="00EB78CB"/>
    <w:rsid w:val="00EB7E75"/>
    <w:rsid w:val="00EC0189"/>
    <w:rsid w:val="00EC0630"/>
    <w:rsid w:val="00EC08DF"/>
    <w:rsid w:val="00EC0CA6"/>
    <w:rsid w:val="00EC17C7"/>
    <w:rsid w:val="00EC27AD"/>
    <w:rsid w:val="00EC2CD7"/>
    <w:rsid w:val="00EC4C20"/>
    <w:rsid w:val="00EC5643"/>
    <w:rsid w:val="00EC574A"/>
    <w:rsid w:val="00EC5D84"/>
    <w:rsid w:val="00EC6694"/>
    <w:rsid w:val="00EC6710"/>
    <w:rsid w:val="00EC7B50"/>
    <w:rsid w:val="00EC7B89"/>
    <w:rsid w:val="00ED011E"/>
    <w:rsid w:val="00ED174C"/>
    <w:rsid w:val="00ED17A6"/>
    <w:rsid w:val="00ED1B9A"/>
    <w:rsid w:val="00ED1EF7"/>
    <w:rsid w:val="00ED1FFD"/>
    <w:rsid w:val="00ED3246"/>
    <w:rsid w:val="00ED38A6"/>
    <w:rsid w:val="00ED39D7"/>
    <w:rsid w:val="00ED467A"/>
    <w:rsid w:val="00ED5D48"/>
    <w:rsid w:val="00ED66DC"/>
    <w:rsid w:val="00ED7CF9"/>
    <w:rsid w:val="00EE0EAE"/>
    <w:rsid w:val="00EE147C"/>
    <w:rsid w:val="00EE19CF"/>
    <w:rsid w:val="00EE34AC"/>
    <w:rsid w:val="00EE362E"/>
    <w:rsid w:val="00EE7236"/>
    <w:rsid w:val="00EE79CC"/>
    <w:rsid w:val="00EF0053"/>
    <w:rsid w:val="00EF007B"/>
    <w:rsid w:val="00EF05BA"/>
    <w:rsid w:val="00EF0BE4"/>
    <w:rsid w:val="00EF369B"/>
    <w:rsid w:val="00EF3C15"/>
    <w:rsid w:val="00EF4E5A"/>
    <w:rsid w:val="00EF5472"/>
    <w:rsid w:val="00EF5603"/>
    <w:rsid w:val="00EF6745"/>
    <w:rsid w:val="00EF6A97"/>
    <w:rsid w:val="00EF6F64"/>
    <w:rsid w:val="00EF7650"/>
    <w:rsid w:val="00EF7753"/>
    <w:rsid w:val="00EF7CBE"/>
    <w:rsid w:val="00F00DD2"/>
    <w:rsid w:val="00F01A4D"/>
    <w:rsid w:val="00F0269D"/>
    <w:rsid w:val="00F02C89"/>
    <w:rsid w:val="00F050F0"/>
    <w:rsid w:val="00F05F84"/>
    <w:rsid w:val="00F07F03"/>
    <w:rsid w:val="00F10DEA"/>
    <w:rsid w:val="00F11617"/>
    <w:rsid w:val="00F12934"/>
    <w:rsid w:val="00F12FD7"/>
    <w:rsid w:val="00F13994"/>
    <w:rsid w:val="00F14024"/>
    <w:rsid w:val="00F14ACF"/>
    <w:rsid w:val="00F14BAA"/>
    <w:rsid w:val="00F164D3"/>
    <w:rsid w:val="00F16A10"/>
    <w:rsid w:val="00F16AB5"/>
    <w:rsid w:val="00F16B44"/>
    <w:rsid w:val="00F176F8"/>
    <w:rsid w:val="00F1777E"/>
    <w:rsid w:val="00F20646"/>
    <w:rsid w:val="00F20859"/>
    <w:rsid w:val="00F21866"/>
    <w:rsid w:val="00F22753"/>
    <w:rsid w:val="00F22769"/>
    <w:rsid w:val="00F250E5"/>
    <w:rsid w:val="00F26561"/>
    <w:rsid w:val="00F27EB2"/>
    <w:rsid w:val="00F301F2"/>
    <w:rsid w:val="00F31718"/>
    <w:rsid w:val="00F31FB7"/>
    <w:rsid w:val="00F32145"/>
    <w:rsid w:val="00F33741"/>
    <w:rsid w:val="00F33E15"/>
    <w:rsid w:val="00F33E66"/>
    <w:rsid w:val="00F33EF1"/>
    <w:rsid w:val="00F347CA"/>
    <w:rsid w:val="00F3645C"/>
    <w:rsid w:val="00F4047D"/>
    <w:rsid w:val="00F42F5B"/>
    <w:rsid w:val="00F42FA7"/>
    <w:rsid w:val="00F43A97"/>
    <w:rsid w:val="00F43D8E"/>
    <w:rsid w:val="00F447E7"/>
    <w:rsid w:val="00F44EE0"/>
    <w:rsid w:val="00F45613"/>
    <w:rsid w:val="00F46E77"/>
    <w:rsid w:val="00F471FA"/>
    <w:rsid w:val="00F505AB"/>
    <w:rsid w:val="00F52A18"/>
    <w:rsid w:val="00F52BDB"/>
    <w:rsid w:val="00F54455"/>
    <w:rsid w:val="00F54B3D"/>
    <w:rsid w:val="00F55BB9"/>
    <w:rsid w:val="00F55C6F"/>
    <w:rsid w:val="00F56BB8"/>
    <w:rsid w:val="00F60222"/>
    <w:rsid w:val="00F61DD3"/>
    <w:rsid w:val="00F61EA8"/>
    <w:rsid w:val="00F62827"/>
    <w:rsid w:val="00F633E6"/>
    <w:rsid w:val="00F63EBC"/>
    <w:rsid w:val="00F6537B"/>
    <w:rsid w:val="00F667D5"/>
    <w:rsid w:val="00F67FAE"/>
    <w:rsid w:val="00F70195"/>
    <w:rsid w:val="00F705DE"/>
    <w:rsid w:val="00F71C06"/>
    <w:rsid w:val="00F73C27"/>
    <w:rsid w:val="00F73EF3"/>
    <w:rsid w:val="00F74188"/>
    <w:rsid w:val="00F75B32"/>
    <w:rsid w:val="00F7720E"/>
    <w:rsid w:val="00F77ABF"/>
    <w:rsid w:val="00F77CE9"/>
    <w:rsid w:val="00F80653"/>
    <w:rsid w:val="00F8237C"/>
    <w:rsid w:val="00F83DFD"/>
    <w:rsid w:val="00F84C01"/>
    <w:rsid w:val="00F8500A"/>
    <w:rsid w:val="00F8635A"/>
    <w:rsid w:val="00F873D2"/>
    <w:rsid w:val="00F87AC9"/>
    <w:rsid w:val="00F90140"/>
    <w:rsid w:val="00F9114D"/>
    <w:rsid w:val="00F929BC"/>
    <w:rsid w:val="00F92EA3"/>
    <w:rsid w:val="00F935DD"/>
    <w:rsid w:val="00F936BA"/>
    <w:rsid w:val="00F937BE"/>
    <w:rsid w:val="00F95E96"/>
    <w:rsid w:val="00F961AE"/>
    <w:rsid w:val="00F97864"/>
    <w:rsid w:val="00FA1DBF"/>
    <w:rsid w:val="00FA214D"/>
    <w:rsid w:val="00FA2336"/>
    <w:rsid w:val="00FA266F"/>
    <w:rsid w:val="00FA3319"/>
    <w:rsid w:val="00FA4DED"/>
    <w:rsid w:val="00FA52D9"/>
    <w:rsid w:val="00FA5A3D"/>
    <w:rsid w:val="00FA5F8C"/>
    <w:rsid w:val="00FA6FE8"/>
    <w:rsid w:val="00FB0341"/>
    <w:rsid w:val="00FB08E9"/>
    <w:rsid w:val="00FB0C0D"/>
    <w:rsid w:val="00FB1792"/>
    <w:rsid w:val="00FB2403"/>
    <w:rsid w:val="00FB2752"/>
    <w:rsid w:val="00FB3093"/>
    <w:rsid w:val="00FB3281"/>
    <w:rsid w:val="00FB38D6"/>
    <w:rsid w:val="00FB4A28"/>
    <w:rsid w:val="00FB4C56"/>
    <w:rsid w:val="00FB5028"/>
    <w:rsid w:val="00FB52C2"/>
    <w:rsid w:val="00FB5FD1"/>
    <w:rsid w:val="00FB656B"/>
    <w:rsid w:val="00FB6976"/>
    <w:rsid w:val="00FB6F52"/>
    <w:rsid w:val="00FB7B5B"/>
    <w:rsid w:val="00FB7F36"/>
    <w:rsid w:val="00FC0DC0"/>
    <w:rsid w:val="00FC0F34"/>
    <w:rsid w:val="00FC130C"/>
    <w:rsid w:val="00FC1921"/>
    <w:rsid w:val="00FC3D7C"/>
    <w:rsid w:val="00FC4488"/>
    <w:rsid w:val="00FC4D21"/>
    <w:rsid w:val="00FC5081"/>
    <w:rsid w:val="00FC572C"/>
    <w:rsid w:val="00FC63CC"/>
    <w:rsid w:val="00FC7359"/>
    <w:rsid w:val="00FC7C9E"/>
    <w:rsid w:val="00FD19C6"/>
    <w:rsid w:val="00FD2BE6"/>
    <w:rsid w:val="00FD2E89"/>
    <w:rsid w:val="00FD3DEA"/>
    <w:rsid w:val="00FD5B9A"/>
    <w:rsid w:val="00FD649F"/>
    <w:rsid w:val="00FD7FB6"/>
    <w:rsid w:val="00FE023B"/>
    <w:rsid w:val="00FE0250"/>
    <w:rsid w:val="00FE0BD5"/>
    <w:rsid w:val="00FE1D80"/>
    <w:rsid w:val="00FE1DD0"/>
    <w:rsid w:val="00FE30FF"/>
    <w:rsid w:val="00FE49F6"/>
    <w:rsid w:val="00FE4C0D"/>
    <w:rsid w:val="00FE5986"/>
    <w:rsid w:val="00FE5CC7"/>
    <w:rsid w:val="00FE7142"/>
    <w:rsid w:val="00FE7637"/>
    <w:rsid w:val="00FE7805"/>
    <w:rsid w:val="00FE79AA"/>
    <w:rsid w:val="00FF0C12"/>
    <w:rsid w:val="00FF0D98"/>
    <w:rsid w:val="00FF19EE"/>
    <w:rsid w:val="00FF1B9E"/>
    <w:rsid w:val="00FF2098"/>
    <w:rsid w:val="00FF222E"/>
    <w:rsid w:val="00FF25E1"/>
    <w:rsid w:val="00FF3CFB"/>
    <w:rsid w:val="00FF7535"/>
    <w:rsid w:val="00FF7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 w:qFormat="1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index 4" w:uiPriority="99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List Bullet 2" w:uiPriority="99"/>
    <w:lsdException w:name="List Bullet 3" w:uiPriority="99"/>
    <w:lsdException w:name="Title" w:semiHidden="0" w:unhideWhenUsed="0"/>
    <w:lsdException w:name="Body Text" w:qFormat="1"/>
    <w:lsdException w:name="List Continue 2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FollowedHyperlink" w:uiPriority="99"/>
    <w:lsdException w:name="Strong" w:semiHidden="0" w:unhideWhenUsed="0"/>
    <w:lsdException w:name="Emphasis" w:semiHidden="0" w:unhideWhenUsed="0"/>
    <w:lsdException w:name="annotation subject" w:uiPriority="99"/>
    <w:lsdException w:name="No List" w:uiPriority="99"/>
    <w:lsdException w:name="Table Grid" w:semiHidden="0" w:unhideWhenUsed="0"/>
    <w:lsdException w:name="Table Theme" w:uiPriority="99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rsid w:val="00AA092E"/>
  </w:style>
  <w:style w:type="paragraph" w:styleId="10">
    <w:name w:val="heading 1"/>
    <w:aliases w:val="Заг 1"/>
    <w:basedOn w:val="a5"/>
    <w:next w:val="a5"/>
    <w:link w:val="11"/>
    <w:autoRedefine/>
    <w:qFormat/>
    <w:rsid w:val="000E2271"/>
    <w:pPr>
      <w:keepNext/>
      <w:keepLines/>
      <w:tabs>
        <w:tab w:val="left" w:pos="993"/>
      </w:tabs>
      <w:ind w:left="709" w:right="170"/>
      <w:jc w:val="center"/>
      <w:outlineLvl w:val="0"/>
    </w:pPr>
    <w:rPr>
      <w:b/>
      <w:bCs/>
      <w:noProof/>
      <w:sz w:val="28"/>
      <w:szCs w:val="28"/>
      <w:lang w:val="en-US"/>
    </w:rPr>
  </w:style>
  <w:style w:type="paragraph" w:styleId="22">
    <w:name w:val="heading 2"/>
    <w:basedOn w:val="a5"/>
    <w:next w:val="a5"/>
    <w:pPr>
      <w:keepNext/>
      <w:outlineLvl w:val="1"/>
    </w:pPr>
    <w:rPr>
      <w:b/>
      <w:sz w:val="24"/>
    </w:rPr>
  </w:style>
  <w:style w:type="paragraph" w:styleId="31">
    <w:name w:val="heading 3"/>
    <w:basedOn w:val="a5"/>
    <w:next w:val="a5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5"/>
    <w:next w:val="a5"/>
    <w:link w:val="40"/>
    <w:pPr>
      <w:keepNext/>
      <w:outlineLvl w:val="3"/>
    </w:pPr>
    <w:rPr>
      <w:sz w:val="24"/>
    </w:rPr>
  </w:style>
  <w:style w:type="paragraph" w:styleId="5">
    <w:name w:val="heading 5"/>
    <w:basedOn w:val="a5"/>
    <w:next w:val="a5"/>
    <w:pPr>
      <w:keepNext/>
      <w:outlineLvl w:val="4"/>
    </w:pPr>
    <w:rPr>
      <w:b/>
      <w:i/>
      <w:sz w:val="32"/>
    </w:rPr>
  </w:style>
  <w:style w:type="paragraph" w:styleId="6">
    <w:name w:val="heading 6"/>
    <w:basedOn w:val="a5"/>
    <w:next w:val="a5"/>
    <w:pPr>
      <w:keepNext/>
      <w:jc w:val="center"/>
      <w:outlineLvl w:val="5"/>
    </w:pPr>
    <w:rPr>
      <w:sz w:val="24"/>
    </w:rPr>
  </w:style>
  <w:style w:type="paragraph" w:styleId="7">
    <w:name w:val="heading 7"/>
    <w:basedOn w:val="a5"/>
    <w:next w:val="a5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5"/>
    <w:next w:val="a5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5"/>
    <w:next w:val="a5"/>
    <w:pPr>
      <w:keepNext/>
      <w:widowControl w:val="0"/>
      <w:ind w:firstLine="7797"/>
      <w:outlineLvl w:val="8"/>
    </w:pPr>
    <w:rPr>
      <w:sz w:val="24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header"/>
    <w:basedOn w:val="a5"/>
    <w:link w:val="aa"/>
    <w:uiPriority w:val="99"/>
    <w:pPr>
      <w:tabs>
        <w:tab w:val="center" w:pos="4153"/>
        <w:tab w:val="right" w:pos="8306"/>
      </w:tabs>
    </w:pPr>
  </w:style>
  <w:style w:type="paragraph" w:styleId="ab">
    <w:name w:val="footer"/>
    <w:basedOn w:val="a5"/>
    <w:link w:val="ac"/>
    <w:uiPriority w:val="99"/>
    <w:pPr>
      <w:tabs>
        <w:tab w:val="center" w:pos="4153"/>
        <w:tab w:val="right" w:pos="8306"/>
      </w:tabs>
    </w:pPr>
  </w:style>
  <w:style w:type="character" w:styleId="ad">
    <w:name w:val="page number"/>
    <w:basedOn w:val="a6"/>
  </w:style>
  <w:style w:type="paragraph" w:styleId="ae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5"/>
    <w:link w:val="af"/>
    <w:qFormat/>
    <w:rPr>
      <w:sz w:val="22"/>
    </w:rPr>
  </w:style>
  <w:style w:type="paragraph" w:styleId="23">
    <w:name w:val="Body Text 2"/>
    <w:basedOn w:val="a5"/>
    <w:pPr>
      <w:spacing w:line="360" w:lineRule="auto"/>
      <w:ind w:right="851"/>
    </w:pPr>
    <w:rPr>
      <w:caps/>
      <w:sz w:val="24"/>
    </w:rPr>
  </w:style>
  <w:style w:type="paragraph" w:styleId="32">
    <w:name w:val="Body Text 3"/>
    <w:basedOn w:val="a5"/>
    <w:rPr>
      <w:sz w:val="24"/>
    </w:rPr>
  </w:style>
  <w:style w:type="paragraph" w:styleId="af0">
    <w:name w:val="Body Text Indent"/>
    <w:basedOn w:val="a5"/>
    <w:link w:val="af1"/>
    <w:pPr>
      <w:spacing w:line="360" w:lineRule="auto"/>
      <w:ind w:firstLine="567"/>
    </w:pPr>
    <w:rPr>
      <w:sz w:val="24"/>
    </w:rPr>
  </w:style>
  <w:style w:type="paragraph" w:styleId="24">
    <w:name w:val="Body Text Indent 2"/>
    <w:basedOn w:val="a5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5"/>
    <w:autoRedefine/>
    <w:uiPriority w:val="39"/>
    <w:rsid w:val="00D156A8"/>
    <w:pPr>
      <w:tabs>
        <w:tab w:val="left" w:pos="0"/>
        <w:tab w:val="right" w:leader="dot" w:pos="9638"/>
      </w:tabs>
      <w:ind w:firstLine="720"/>
      <w:jc w:val="both"/>
    </w:pPr>
    <w:rPr>
      <w:bCs/>
      <w:sz w:val="24"/>
    </w:rPr>
  </w:style>
  <w:style w:type="paragraph" w:styleId="af2">
    <w:name w:val="Block Text"/>
    <w:basedOn w:val="a5"/>
    <w:pPr>
      <w:widowControl w:val="0"/>
      <w:ind w:left="567" w:right="849"/>
    </w:pPr>
    <w:rPr>
      <w:sz w:val="24"/>
    </w:rPr>
  </w:style>
  <w:style w:type="paragraph" w:styleId="33">
    <w:name w:val="Body Text Indent 3"/>
    <w:basedOn w:val="a5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3">
    <w:name w:val="Table Grid"/>
    <w:basedOn w:val="a7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6"/>
    <w:rsid w:val="009F1FE5"/>
  </w:style>
  <w:style w:type="paragraph" w:styleId="af5">
    <w:name w:val="Normal (Web)"/>
    <w:basedOn w:val="a5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c">
    <w:name w:val="Нижний колонтитул Знак"/>
    <w:link w:val="ab"/>
    <w:uiPriority w:val="99"/>
    <w:rsid w:val="007855AE"/>
  </w:style>
  <w:style w:type="paragraph" w:customStyle="1" w:styleId="af6">
    <w:name w:val="Текст Центр"/>
    <w:basedOn w:val="a5"/>
    <w:link w:val="af7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7">
    <w:name w:val="Текст Центр Знак"/>
    <w:link w:val="af6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8">
    <w:name w:val="Balloon Text"/>
    <w:basedOn w:val="a5"/>
    <w:link w:val="af9"/>
    <w:rsid w:val="00842BC4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link w:val="af8"/>
    <w:rsid w:val="00842BC4"/>
    <w:rPr>
      <w:rFonts w:ascii="Tahoma" w:hAnsi="Tahoma" w:cs="Tahoma"/>
      <w:sz w:val="16"/>
      <w:szCs w:val="16"/>
    </w:rPr>
  </w:style>
  <w:style w:type="paragraph" w:styleId="afa">
    <w:name w:val="endnote text"/>
    <w:basedOn w:val="a5"/>
    <w:link w:val="afb"/>
    <w:rsid w:val="00C5258D"/>
  </w:style>
  <w:style w:type="character" w:customStyle="1" w:styleId="afb">
    <w:name w:val="Текст концевой сноски Знак"/>
    <w:basedOn w:val="a6"/>
    <w:link w:val="afa"/>
    <w:rsid w:val="00C5258D"/>
  </w:style>
  <w:style w:type="character" w:styleId="afc">
    <w:name w:val="endnote reference"/>
    <w:rsid w:val="00C5258D"/>
    <w:rPr>
      <w:vertAlign w:val="superscript"/>
    </w:rPr>
  </w:style>
  <w:style w:type="paragraph" w:customStyle="1" w:styleId="afd">
    <w:name w:val="абзац"/>
    <w:basedOn w:val="a5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5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e">
    <w:name w:val="No Spacing"/>
    <w:uiPriority w:val="1"/>
    <w:rsid w:val="00505927"/>
  </w:style>
  <w:style w:type="character" w:styleId="aff">
    <w:name w:val="Emphasis"/>
    <w:rsid w:val="00F80653"/>
    <w:rPr>
      <w:i/>
      <w:iCs/>
    </w:rPr>
  </w:style>
  <w:style w:type="paragraph" w:customStyle="1" w:styleId="Style30">
    <w:name w:val="Style30"/>
    <w:basedOn w:val="a5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a">
    <w:name w:val="Верхний колонтитул Знак"/>
    <w:basedOn w:val="a6"/>
    <w:link w:val="a9"/>
    <w:uiPriority w:val="99"/>
    <w:rsid w:val="00097029"/>
  </w:style>
  <w:style w:type="paragraph" w:styleId="aff0">
    <w:name w:val="List Paragraph"/>
    <w:aliases w:val="List Paragraph,Абзац с отступом,Абзац списка1,Маркированный"/>
    <w:basedOn w:val="a5"/>
    <w:link w:val="aff1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6"/>
    <w:link w:val="4"/>
    <w:rsid w:val="00ED1EF7"/>
    <w:rPr>
      <w:sz w:val="24"/>
    </w:rPr>
  </w:style>
  <w:style w:type="character" w:customStyle="1" w:styleId="af1">
    <w:name w:val="Основной текст с отступом Знак"/>
    <w:basedOn w:val="a6"/>
    <w:link w:val="af0"/>
    <w:rsid w:val="00ED1EF7"/>
    <w:rPr>
      <w:sz w:val="24"/>
    </w:rPr>
  </w:style>
  <w:style w:type="character" w:customStyle="1" w:styleId="af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6"/>
    <w:link w:val="ae"/>
    <w:rsid w:val="00923388"/>
    <w:rPr>
      <w:sz w:val="22"/>
    </w:rPr>
  </w:style>
  <w:style w:type="paragraph" w:styleId="25">
    <w:name w:val="toc 2"/>
    <w:basedOn w:val="a5"/>
    <w:next w:val="a5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4">
    <w:name w:val="toc 3"/>
    <w:basedOn w:val="a5"/>
    <w:next w:val="a5"/>
    <w:autoRedefine/>
    <w:uiPriority w:val="39"/>
    <w:rsid w:val="00BB2435"/>
    <w:pPr>
      <w:tabs>
        <w:tab w:val="left" w:pos="993"/>
        <w:tab w:val="right" w:leader="dot" w:pos="9768"/>
      </w:tabs>
      <w:ind w:left="403"/>
    </w:pPr>
    <w:rPr>
      <w:sz w:val="24"/>
    </w:rPr>
  </w:style>
  <w:style w:type="paragraph" w:customStyle="1" w:styleId="20">
    <w:name w:val="Заг 2"/>
    <w:basedOn w:val="a5"/>
    <w:next w:val="a5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0">
    <w:name w:val="Заг 3"/>
    <w:basedOn w:val="a5"/>
    <w:next w:val="a5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left="0" w:right="170" w:firstLine="709"/>
    </w:pPr>
    <w:rPr>
      <w:rFonts w:eastAsia="Calibri"/>
      <w:sz w:val="24"/>
      <w:szCs w:val="24"/>
      <w:lang w:eastAsia="en-US"/>
    </w:rPr>
  </w:style>
  <w:style w:type="paragraph" w:customStyle="1" w:styleId="aff2">
    <w:name w:val="Заг. таблиц"/>
    <w:basedOn w:val="a5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0"/>
    <w:rsid w:val="000E2271"/>
    <w:rPr>
      <w:b/>
      <w:bCs/>
      <w:noProof/>
      <w:sz w:val="28"/>
      <w:szCs w:val="28"/>
      <w:lang w:val="en-US"/>
    </w:rPr>
  </w:style>
  <w:style w:type="paragraph" w:customStyle="1" w:styleId="aff3">
    <w:name w:val="Названия Таблиц"/>
    <w:basedOn w:val="a5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4">
    <w:name w:val="Обычн. текст"/>
    <w:basedOn w:val="a5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5">
    <w:name w:val="Приложение"/>
    <w:basedOn w:val="10"/>
    <w:qFormat/>
    <w:rsid w:val="00495D4D"/>
  </w:style>
  <w:style w:type="paragraph" w:customStyle="1" w:styleId="a0">
    <w:name w:val="Список литер."/>
    <w:basedOn w:val="a5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4"/>
    <w:link w:val="aff6"/>
    <w:qFormat/>
    <w:rsid w:val="00495D4D"/>
    <w:pPr>
      <w:numPr>
        <w:numId w:val="4"/>
      </w:numPr>
    </w:pPr>
  </w:style>
  <w:style w:type="character" w:customStyle="1" w:styleId="aff6">
    <w:name w:val="Стиль маркир. списка Знак"/>
    <w:basedOn w:val="a6"/>
    <w:link w:val="a"/>
    <w:rsid w:val="00495D4D"/>
    <w:rPr>
      <w:sz w:val="24"/>
      <w:szCs w:val="24"/>
    </w:rPr>
  </w:style>
  <w:style w:type="paragraph" w:customStyle="1" w:styleId="aff7">
    <w:name w:val="Заг. Таблиц"/>
    <w:basedOn w:val="a5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8">
    <w:name w:val="Названия таблиц"/>
    <w:basedOn w:val="a5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2">
    <w:name w:val="Стиль списка"/>
    <w:uiPriority w:val="99"/>
    <w:rsid w:val="00495D4D"/>
    <w:pPr>
      <w:numPr>
        <w:numId w:val="5"/>
      </w:numPr>
    </w:pPr>
  </w:style>
  <w:style w:type="paragraph" w:customStyle="1" w:styleId="a3">
    <w:name w:val="Маркиров. список"/>
    <w:basedOn w:val="aff4"/>
    <w:link w:val="aff9"/>
    <w:qFormat/>
    <w:rsid w:val="00495D4D"/>
    <w:pPr>
      <w:numPr>
        <w:numId w:val="5"/>
      </w:numPr>
    </w:pPr>
  </w:style>
  <w:style w:type="character" w:customStyle="1" w:styleId="aff9">
    <w:name w:val="Маркиров. список Знак"/>
    <w:basedOn w:val="a6"/>
    <w:link w:val="a3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a">
    <w:name w:val="TOC Heading"/>
    <w:basedOn w:val="10"/>
    <w:next w:val="a5"/>
    <w:uiPriority w:val="39"/>
    <w:semiHidden/>
    <w:unhideWhenUsed/>
    <w:qFormat/>
    <w:rsid w:val="00FF2098"/>
    <w:pPr>
      <w:spacing w:before="480" w:line="276" w:lineRule="auto"/>
      <w:ind w:left="0"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</w:rPr>
  </w:style>
  <w:style w:type="character" w:styleId="affb">
    <w:name w:val="FollowedHyperlink"/>
    <w:basedOn w:val="a6"/>
    <w:uiPriority w:val="99"/>
    <w:unhideWhenUsed/>
    <w:rsid w:val="000B5180"/>
    <w:rPr>
      <w:color w:val="800080"/>
      <w:u w:val="single"/>
    </w:rPr>
  </w:style>
  <w:style w:type="paragraph" w:customStyle="1" w:styleId="xl63">
    <w:name w:val="xl63"/>
    <w:basedOn w:val="a5"/>
    <w:rsid w:val="000B51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NGP0">
    <w:name w:val="НазвТабл_NGP"/>
    <w:next w:val="a5"/>
    <w:link w:val="NGP1"/>
    <w:qFormat/>
    <w:rsid w:val="00E3764C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1">
    <w:name w:val="НазвТабл_NGP Знак"/>
    <w:basedOn w:val="a6"/>
    <w:link w:val="NGP0"/>
    <w:rsid w:val="00E3764C"/>
    <w:rPr>
      <w:rFonts w:eastAsiaTheme="minorHAnsi"/>
      <w:sz w:val="24"/>
      <w:szCs w:val="22"/>
      <w:lang w:val="en-US" w:eastAsia="en-US"/>
    </w:rPr>
  </w:style>
  <w:style w:type="paragraph" w:customStyle="1" w:styleId="affc">
    <w:name w:val="Текст основной ПЗ"/>
    <w:basedOn w:val="a5"/>
    <w:link w:val="affd"/>
    <w:hidden/>
    <w:rsid w:val="00E92BD0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d">
    <w:name w:val="Текст основной ПЗ Знак"/>
    <w:link w:val="affc"/>
    <w:locked/>
    <w:rsid w:val="00E92BD0"/>
    <w:rPr>
      <w:rFonts w:eastAsiaTheme="minorHAnsi"/>
      <w:sz w:val="24"/>
      <w:szCs w:val="24"/>
      <w:lang w:eastAsia="en-US"/>
    </w:rPr>
  </w:style>
  <w:style w:type="paragraph" w:customStyle="1" w:styleId="NGP2">
    <w:name w:val="Обычн. текст_NGP"/>
    <w:link w:val="NGP3"/>
    <w:semiHidden/>
    <w:qFormat/>
    <w:locked/>
    <w:rsid w:val="00EA7049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3">
    <w:name w:val="Обычн. текст_NGP Знак"/>
    <w:basedOn w:val="a6"/>
    <w:link w:val="NGP2"/>
    <w:semiHidden/>
    <w:rsid w:val="00EA7049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4"/>
    <w:semiHidden/>
    <w:qFormat/>
    <w:locked/>
    <w:rsid w:val="001D57A1"/>
    <w:pPr>
      <w:numPr>
        <w:numId w:val="6"/>
      </w:numPr>
      <w:tabs>
        <w:tab w:val="left" w:pos="709"/>
        <w:tab w:val="left" w:pos="1021"/>
      </w:tabs>
      <w:spacing w:line="360" w:lineRule="auto"/>
      <w:ind w:left="0"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4">
    <w:name w:val="Маркиров. список_NGP Знак"/>
    <w:basedOn w:val="a6"/>
    <w:link w:val="NGP"/>
    <w:semiHidden/>
    <w:rsid w:val="001D57A1"/>
    <w:rPr>
      <w:rFonts w:eastAsiaTheme="minorHAnsi"/>
      <w:sz w:val="24"/>
      <w:szCs w:val="22"/>
      <w:lang w:eastAsia="en-US"/>
    </w:rPr>
  </w:style>
  <w:style w:type="paragraph" w:customStyle="1" w:styleId="affe">
    <w:name w:val="Текст основной"/>
    <w:link w:val="afff"/>
    <w:hidden/>
    <w:rsid w:val="001B413A"/>
    <w:pPr>
      <w:suppressAutoHyphens/>
      <w:spacing w:before="120" w:after="120" w:line="360" w:lineRule="auto"/>
      <w:ind w:right="170" w:firstLine="425"/>
      <w:contextualSpacing/>
      <w:jc w:val="both"/>
    </w:pPr>
    <w:rPr>
      <w:kern w:val="32"/>
      <w:sz w:val="24"/>
      <w:szCs w:val="26"/>
    </w:rPr>
  </w:style>
  <w:style w:type="character" w:customStyle="1" w:styleId="afff">
    <w:name w:val="Текст основной Знак"/>
    <w:link w:val="affe"/>
    <w:rsid w:val="001B413A"/>
    <w:rPr>
      <w:kern w:val="32"/>
      <w:sz w:val="24"/>
      <w:szCs w:val="26"/>
    </w:rPr>
  </w:style>
  <w:style w:type="numbering" w:customStyle="1" w:styleId="11111125">
    <w:name w:val="1 / 1.1 / 1.1.125"/>
    <w:basedOn w:val="a8"/>
    <w:next w:val="111111"/>
    <w:rsid w:val="001B413A"/>
    <w:pPr>
      <w:numPr>
        <w:numId w:val="9"/>
      </w:numPr>
    </w:pPr>
  </w:style>
  <w:style w:type="numbering" w:styleId="111111">
    <w:name w:val="Outline List 2"/>
    <w:basedOn w:val="a8"/>
    <w:rsid w:val="001B413A"/>
  </w:style>
  <w:style w:type="paragraph" w:customStyle="1" w:styleId="1NGP">
    <w:name w:val="Заг 1_NGP"/>
    <w:next w:val="NGP2"/>
    <w:semiHidden/>
    <w:qFormat/>
    <w:locked/>
    <w:rsid w:val="00651E47"/>
    <w:pPr>
      <w:keepNext/>
      <w:keepLines/>
      <w:pageBreakBefore/>
      <w:numPr>
        <w:numId w:val="12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2"/>
    <w:link w:val="2NGP0"/>
    <w:semiHidden/>
    <w:qFormat/>
    <w:locked/>
    <w:rsid w:val="00651E47"/>
    <w:pPr>
      <w:keepNext/>
      <w:keepLines/>
      <w:numPr>
        <w:ilvl w:val="1"/>
        <w:numId w:val="12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2"/>
    <w:link w:val="3NGP0"/>
    <w:semiHidden/>
    <w:qFormat/>
    <w:locked/>
    <w:rsid w:val="00651E47"/>
    <w:pPr>
      <w:keepNext/>
      <w:keepLines/>
      <w:numPr>
        <w:ilvl w:val="2"/>
        <w:numId w:val="12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customStyle="1" w:styleId="3NGP0">
    <w:name w:val="Заг 3_NGP Знак"/>
    <w:basedOn w:val="a6"/>
    <w:link w:val="3NGP"/>
    <w:semiHidden/>
    <w:rsid w:val="00651E47"/>
    <w:rPr>
      <w:rFonts w:eastAsiaTheme="majorEastAsia"/>
      <w:bCs/>
      <w:sz w:val="24"/>
      <w:szCs w:val="22"/>
      <w:lang w:val="en-US" w:eastAsia="en-US"/>
    </w:rPr>
  </w:style>
  <w:style w:type="paragraph" w:styleId="80">
    <w:name w:val="toc 8"/>
    <w:basedOn w:val="a5"/>
    <w:next w:val="a5"/>
    <w:autoRedefine/>
    <w:rsid w:val="00B73161"/>
    <w:pPr>
      <w:spacing w:after="100"/>
      <w:ind w:left="1400"/>
    </w:pPr>
  </w:style>
  <w:style w:type="character" w:customStyle="1" w:styleId="aff1">
    <w:name w:val="Абзац списка Знак"/>
    <w:aliases w:val="List Paragraph Знак,Абзац с отступом Знак,Абзац списка1 Знак,Маркированный Знак"/>
    <w:link w:val="aff0"/>
    <w:locked/>
    <w:rsid w:val="00B73161"/>
  </w:style>
  <w:style w:type="paragraph" w:customStyle="1" w:styleId="afff0">
    <w:name w:val="Абзац"/>
    <w:basedOn w:val="a5"/>
    <w:link w:val="14"/>
    <w:qFormat/>
    <w:rsid w:val="00B54EA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f0"/>
    <w:rsid w:val="00B54EA9"/>
    <w:rPr>
      <w:sz w:val="24"/>
      <w:szCs w:val="24"/>
    </w:rPr>
  </w:style>
  <w:style w:type="paragraph" w:styleId="41">
    <w:name w:val="index 4"/>
    <w:basedOn w:val="a5"/>
    <w:next w:val="a5"/>
    <w:autoRedefine/>
    <w:uiPriority w:val="99"/>
    <w:unhideWhenUsed/>
    <w:rsid w:val="009C11B1"/>
    <w:pPr>
      <w:suppressAutoHyphens/>
      <w:ind w:left="880" w:hanging="220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a1">
    <w:name w:val="Маркер"/>
    <w:basedOn w:val="a5"/>
    <w:qFormat/>
    <w:rsid w:val="00D8720C"/>
    <w:pPr>
      <w:numPr>
        <w:numId w:val="16"/>
      </w:numPr>
      <w:spacing w:line="360" w:lineRule="auto"/>
      <w:ind w:left="928"/>
      <w:jc w:val="both"/>
    </w:pPr>
    <w:rPr>
      <w:rFonts w:eastAsia="Calibri"/>
      <w:sz w:val="24"/>
      <w:szCs w:val="22"/>
      <w:lang w:eastAsia="en-US"/>
    </w:rPr>
  </w:style>
  <w:style w:type="paragraph" w:customStyle="1" w:styleId="Style5">
    <w:name w:val="Style5"/>
    <w:basedOn w:val="a5"/>
    <w:uiPriority w:val="99"/>
    <w:rsid w:val="00235FCC"/>
    <w:pPr>
      <w:widowControl w:val="0"/>
      <w:autoSpaceDE w:val="0"/>
      <w:autoSpaceDN w:val="0"/>
      <w:adjustRightInd w:val="0"/>
      <w:spacing w:line="299" w:lineRule="exact"/>
      <w:ind w:firstLine="720"/>
      <w:jc w:val="both"/>
    </w:pPr>
    <w:rPr>
      <w:sz w:val="24"/>
      <w:szCs w:val="24"/>
    </w:rPr>
  </w:style>
  <w:style w:type="paragraph" w:styleId="50">
    <w:name w:val="toc 5"/>
    <w:basedOn w:val="a5"/>
    <w:next w:val="a5"/>
    <w:autoRedefine/>
    <w:rsid w:val="00F050F0"/>
    <w:pPr>
      <w:spacing w:after="100"/>
      <w:ind w:left="800"/>
    </w:pPr>
  </w:style>
  <w:style w:type="paragraph" w:customStyle="1" w:styleId="a4">
    <w:name w:val="Заголовок раздела ППТ"/>
    <w:basedOn w:val="a5"/>
    <w:next w:val="a5"/>
    <w:link w:val="afff1"/>
    <w:qFormat/>
    <w:rsid w:val="001B33B6"/>
    <w:pPr>
      <w:numPr>
        <w:numId w:val="20"/>
      </w:numPr>
      <w:tabs>
        <w:tab w:val="num" w:pos="928"/>
      </w:tabs>
      <w:ind w:left="928"/>
      <w:outlineLvl w:val="1"/>
    </w:pPr>
    <w:rPr>
      <w:b/>
      <w:sz w:val="24"/>
      <w:szCs w:val="24"/>
    </w:rPr>
  </w:style>
  <w:style w:type="character" w:customStyle="1" w:styleId="afff1">
    <w:name w:val="Заголовок раздела ППТ Знак"/>
    <w:link w:val="a4"/>
    <w:rsid w:val="001B33B6"/>
    <w:rPr>
      <w:b/>
      <w:sz w:val="24"/>
      <w:szCs w:val="24"/>
    </w:rPr>
  </w:style>
  <w:style w:type="paragraph" w:customStyle="1" w:styleId="12NGP">
    <w:name w:val="Заг. таблиц12_NGP"/>
    <w:link w:val="12NGP0"/>
    <w:qFormat/>
    <w:rsid w:val="00E0290B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Заг. таблиц12_NGP Знак"/>
    <w:basedOn w:val="a6"/>
    <w:link w:val="12NGP"/>
    <w:rsid w:val="00E0290B"/>
    <w:rPr>
      <w:rFonts w:eastAsiaTheme="minorHAnsi"/>
      <w:sz w:val="24"/>
      <w:szCs w:val="22"/>
      <w:lang w:eastAsia="en-US"/>
    </w:rPr>
  </w:style>
  <w:style w:type="paragraph" w:customStyle="1" w:styleId="12NGP1">
    <w:name w:val="Табл12_центр_NGP"/>
    <w:link w:val="12NGP2"/>
    <w:qFormat/>
    <w:rsid w:val="00DE42EA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Табл12_центр_NGP Знак"/>
    <w:basedOn w:val="a6"/>
    <w:link w:val="12NGP1"/>
    <w:rsid w:val="00DE42EA"/>
    <w:rPr>
      <w:rFonts w:eastAsiaTheme="minorHAnsi"/>
      <w:sz w:val="24"/>
      <w:szCs w:val="22"/>
      <w:lang w:eastAsia="en-US"/>
    </w:rPr>
  </w:style>
  <w:style w:type="table" w:styleId="afff2">
    <w:name w:val="Table Theme"/>
    <w:basedOn w:val="a7"/>
    <w:uiPriority w:val="99"/>
    <w:unhideWhenUsed/>
    <w:rsid w:val="00E74066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NGP">
    <w:name w:val="Заг. таблиц10_NGP"/>
    <w:next w:val="NGP2"/>
    <w:link w:val="10NGP0"/>
    <w:semiHidden/>
    <w:qFormat/>
    <w:locked/>
    <w:rsid w:val="00E74066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6"/>
    <w:link w:val="10NGP"/>
    <w:semiHidden/>
    <w:rsid w:val="00E74066"/>
    <w:rPr>
      <w:rFonts w:eastAsiaTheme="minorHAnsi"/>
      <w:szCs w:val="22"/>
      <w:lang w:eastAsia="en-US"/>
    </w:rPr>
  </w:style>
  <w:style w:type="numbering" w:customStyle="1" w:styleId="21">
    <w:name w:val="Стиль списка2"/>
    <w:uiPriority w:val="99"/>
    <w:rsid w:val="00050AE0"/>
    <w:pPr>
      <w:numPr>
        <w:numId w:val="1"/>
      </w:numPr>
    </w:pPr>
  </w:style>
  <w:style w:type="paragraph" w:customStyle="1" w:styleId="xl64">
    <w:name w:val="xl64"/>
    <w:basedOn w:val="a5"/>
    <w:rsid w:val="00455B6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5">
    <w:name w:val="xl65"/>
    <w:basedOn w:val="a5"/>
    <w:rsid w:val="00455B6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5"/>
    <w:rsid w:val="00455B6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12NGP3">
    <w:name w:val="Табл12_NGP"/>
    <w:link w:val="12NGP4"/>
    <w:qFormat/>
    <w:rsid w:val="00F67FAE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6"/>
    <w:link w:val="12NGP3"/>
    <w:rsid w:val="00F67FAE"/>
    <w:rPr>
      <w:rFonts w:eastAsiaTheme="minorHAnsi"/>
      <w:sz w:val="24"/>
      <w:szCs w:val="22"/>
      <w:lang w:eastAsia="en-US"/>
    </w:rPr>
  </w:style>
  <w:style w:type="paragraph" w:styleId="afff3">
    <w:name w:val="annotation text"/>
    <w:basedOn w:val="a5"/>
    <w:link w:val="afff4"/>
    <w:rsid w:val="00374D45"/>
  </w:style>
  <w:style w:type="character" w:customStyle="1" w:styleId="afff4">
    <w:name w:val="Текст примечания Знак"/>
    <w:basedOn w:val="a6"/>
    <w:link w:val="afff3"/>
    <w:rsid w:val="00374D45"/>
  </w:style>
  <w:style w:type="paragraph" w:styleId="afff5">
    <w:name w:val="annotation subject"/>
    <w:basedOn w:val="a5"/>
    <w:next w:val="afff6"/>
    <w:link w:val="afff7"/>
    <w:uiPriority w:val="99"/>
    <w:unhideWhenUsed/>
    <w:rsid w:val="00374D45"/>
    <w:pPr>
      <w:suppressAutoHyphens/>
      <w:ind w:firstLine="709"/>
      <w:contextualSpacing/>
      <w:jc w:val="both"/>
    </w:pPr>
    <w:rPr>
      <w:rFonts w:eastAsiaTheme="minorHAnsi"/>
      <w:b/>
      <w:bCs/>
      <w:lang w:eastAsia="en-US"/>
    </w:rPr>
  </w:style>
  <w:style w:type="character" w:customStyle="1" w:styleId="afff7">
    <w:name w:val="Тема примечания Знак"/>
    <w:basedOn w:val="afff4"/>
    <w:link w:val="afff5"/>
    <w:uiPriority w:val="99"/>
    <w:rsid w:val="00374D45"/>
    <w:rPr>
      <w:rFonts w:eastAsiaTheme="minorHAnsi"/>
      <w:b/>
      <w:bCs/>
      <w:lang w:eastAsia="en-US"/>
    </w:rPr>
  </w:style>
  <w:style w:type="paragraph" w:styleId="3">
    <w:name w:val="List Bullet 3"/>
    <w:basedOn w:val="a5"/>
    <w:uiPriority w:val="99"/>
    <w:unhideWhenUsed/>
    <w:rsid w:val="00374D45"/>
    <w:pPr>
      <w:numPr>
        <w:numId w:val="21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styleId="afff6">
    <w:name w:val="macro"/>
    <w:link w:val="afff8"/>
    <w:rsid w:val="00374D4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</w:rPr>
  </w:style>
  <w:style w:type="character" w:customStyle="1" w:styleId="afff8">
    <w:name w:val="Текст макроса Знак"/>
    <w:basedOn w:val="a6"/>
    <w:link w:val="afff6"/>
    <w:rsid w:val="00374D45"/>
    <w:rPr>
      <w:rFonts w:ascii="Consolas" w:hAnsi="Consolas" w:cs="Consolas"/>
    </w:rPr>
  </w:style>
  <w:style w:type="paragraph" w:styleId="2">
    <w:name w:val="List Bullet 2"/>
    <w:basedOn w:val="a5"/>
    <w:uiPriority w:val="99"/>
    <w:unhideWhenUsed/>
    <w:rsid w:val="00952983"/>
    <w:pPr>
      <w:numPr>
        <w:numId w:val="24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1">
    <w:name w:val="Мар.1"/>
    <w:basedOn w:val="a5"/>
    <w:rsid w:val="00733BFB"/>
    <w:pPr>
      <w:numPr>
        <w:numId w:val="28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customStyle="1" w:styleId="2NGP0">
    <w:name w:val="Заг 2_NGP Знак"/>
    <w:basedOn w:val="a6"/>
    <w:link w:val="2NGP"/>
    <w:semiHidden/>
    <w:rsid w:val="006A7E1E"/>
    <w:rPr>
      <w:rFonts w:eastAsiaTheme="majorEastAsia"/>
      <w:b/>
      <w:bCs/>
      <w:sz w:val="24"/>
      <w:szCs w:val="26"/>
      <w:lang w:val="en-US" w:eastAsia="en-US"/>
    </w:rPr>
  </w:style>
  <w:style w:type="paragraph" w:customStyle="1" w:styleId="NEW">
    <w:name w:val="NEW"/>
    <w:basedOn w:val="a5"/>
    <w:link w:val="NEW0"/>
    <w:qFormat/>
    <w:rsid w:val="00EB3561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6"/>
    <w:link w:val="NEW"/>
    <w:rsid w:val="00EB3561"/>
    <w:rPr>
      <w:b/>
      <w:sz w:val="24"/>
      <w:szCs w:val="24"/>
    </w:rPr>
  </w:style>
  <w:style w:type="paragraph" w:styleId="26">
    <w:name w:val="List Continue 2"/>
    <w:basedOn w:val="a5"/>
    <w:uiPriority w:val="99"/>
    <w:unhideWhenUsed/>
    <w:rsid w:val="00B90D11"/>
    <w:pPr>
      <w:spacing w:after="120"/>
      <w:ind w:left="566"/>
      <w:contextualSpacing/>
    </w:pPr>
    <w:rPr>
      <w:sz w:val="24"/>
      <w:szCs w:val="24"/>
    </w:rPr>
  </w:style>
  <w:style w:type="paragraph" w:customStyle="1" w:styleId="-1">
    <w:name w:val="- Марк 1"/>
    <w:basedOn w:val="1"/>
    <w:qFormat/>
    <w:rsid w:val="00B90D11"/>
    <w:pPr>
      <w:numPr>
        <w:numId w:val="0"/>
      </w:numPr>
      <w:tabs>
        <w:tab w:val="num" w:pos="1021"/>
      </w:tabs>
      <w:ind w:firstLine="709"/>
    </w:pPr>
  </w:style>
  <w:style w:type="character" w:styleId="afff9">
    <w:name w:val="Book Title"/>
    <w:aliases w:val="Наименование объекта"/>
    <w:uiPriority w:val="33"/>
    <w:qFormat/>
    <w:rsid w:val="00B90D11"/>
    <w:rPr>
      <w:b/>
      <w:bCs/>
      <w:smallCaps/>
      <w:spacing w:val="5"/>
    </w:rPr>
  </w:style>
  <w:style w:type="paragraph" w:customStyle="1" w:styleId="xl67">
    <w:name w:val="xl67"/>
    <w:basedOn w:val="a5"/>
    <w:rsid w:val="00B90D1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5"/>
    <w:rsid w:val="00B90D1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5"/>
    <w:rsid w:val="00B90D1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5"/>
    <w:rsid w:val="00B90D1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customStyle="1" w:styleId="140">
    <w:name w:val="Основной текст (14)_"/>
    <w:basedOn w:val="a6"/>
    <w:link w:val="141"/>
    <w:uiPriority w:val="99"/>
    <w:rsid w:val="00B90D11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B90D11"/>
    <w:rPr>
      <w:sz w:val="19"/>
      <w:szCs w:val="19"/>
      <w:shd w:val="clear" w:color="auto" w:fill="FFFFFF"/>
    </w:rPr>
  </w:style>
  <w:style w:type="character" w:customStyle="1" w:styleId="27">
    <w:name w:val="Основной текст (2)_"/>
    <w:basedOn w:val="a6"/>
    <w:link w:val="210"/>
    <w:uiPriority w:val="99"/>
    <w:rsid w:val="00B90D11"/>
    <w:rPr>
      <w:b/>
      <w:bCs/>
      <w:i/>
      <w:iCs/>
      <w:sz w:val="19"/>
      <w:szCs w:val="19"/>
      <w:shd w:val="clear" w:color="auto" w:fill="FFFFFF"/>
    </w:rPr>
  </w:style>
  <w:style w:type="character" w:customStyle="1" w:styleId="afffa">
    <w:name w:val="Основной текст + Полужирный"/>
    <w:basedOn w:val="a6"/>
    <w:uiPriority w:val="99"/>
    <w:rsid w:val="00B90D11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5"/>
    <w:link w:val="140"/>
    <w:uiPriority w:val="99"/>
    <w:rsid w:val="00B90D11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5"/>
    <w:link w:val="27"/>
    <w:uiPriority w:val="99"/>
    <w:rsid w:val="00B90D11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8">
    <w:name w:val="Основной текст (2) + Не полужирный"/>
    <w:basedOn w:val="27"/>
    <w:uiPriority w:val="99"/>
    <w:rsid w:val="00B90D11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6"/>
    <w:link w:val="212"/>
    <w:uiPriority w:val="99"/>
    <w:rsid w:val="00B90D11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5"/>
    <w:link w:val="211"/>
    <w:uiPriority w:val="99"/>
    <w:rsid w:val="00B90D11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6"/>
    <w:link w:val="160"/>
    <w:uiPriority w:val="99"/>
    <w:rsid w:val="00B90D11"/>
    <w:rPr>
      <w:noProof/>
      <w:shd w:val="clear" w:color="auto" w:fill="FFFFFF"/>
    </w:rPr>
  </w:style>
  <w:style w:type="character" w:customStyle="1" w:styleId="18">
    <w:name w:val="Основной текст (18)_"/>
    <w:basedOn w:val="a6"/>
    <w:link w:val="180"/>
    <w:uiPriority w:val="99"/>
    <w:rsid w:val="00B90D11"/>
    <w:rPr>
      <w:i/>
      <w:iCs/>
      <w:shd w:val="clear" w:color="auto" w:fill="FFFFFF"/>
    </w:rPr>
  </w:style>
  <w:style w:type="character" w:customStyle="1" w:styleId="220">
    <w:name w:val="Основной текст (2)2"/>
    <w:basedOn w:val="27"/>
    <w:uiPriority w:val="99"/>
    <w:rsid w:val="00B90D11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6"/>
    <w:link w:val="170"/>
    <w:uiPriority w:val="99"/>
    <w:rsid w:val="00B90D11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B90D11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5"/>
    <w:link w:val="16"/>
    <w:uiPriority w:val="99"/>
    <w:rsid w:val="00B90D11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5"/>
    <w:link w:val="18"/>
    <w:uiPriority w:val="99"/>
    <w:rsid w:val="00B90D11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5"/>
    <w:link w:val="17"/>
    <w:uiPriority w:val="99"/>
    <w:rsid w:val="00B90D11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7"/>
    <w:uiPriority w:val="99"/>
    <w:rsid w:val="00B90D11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B90D11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afffb">
    <w:name w:val="ТаблицаТекст центр"/>
    <w:basedOn w:val="a5"/>
    <w:qFormat/>
    <w:rsid w:val="00B90D11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9">
    <w:name w:val="Абзац 2 уровень"/>
    <w:basedOn w:val="a5"/>
    <w:qFormat/>
    <w:rsid w:val="00B90D11"/>
    <w:pPr>
      <w:tabs>
        <w:tab w:val="left" w:pos="1134"/>
      </w:tabs>
      <w:spacing w:line="360" w:lineRule="auto"/>
      <w:jc w:val="both"/>
    </w:pPr>
    <w:rPr>
      <w:sz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 w:qFormat="1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index 4" w:uiPriority="99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List Bullet 2" w:uiPriority="99"/>
    <w:lsdException w:name="List Bullet 3" w:uiPriority="99"/>
    <w:lsdException w:name="Title" w:semiHidden="0" w:unhideWhenUsed="0"/>
    <w:lsdException w:name="Body Text" w:qFormat="1"/>
    <w:lsdException w:name="List Continue 2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FollowedHyperlink" w:uiPriority="99"/>
    <w:lsdException w:name="Strong" w:semiHidden="0" w:unhideWhenUsed="0"/>
    <w:lsdException w:name="Emphasis" w:semiHidden="0" w:unhideWhenUsed="0"/>
    <w:lsdException w:name="annotation subject" w:uiPriority="99"/>
    <w:lsdException w:name="No List" w:uiPriority="99"/>
    <w:lsdException w:name="Table Grid" w:semiHidden="0" w:unhideWhenUsed="0"/>
    <w:lsdException w:name="Table Theme" w:uiPriority="99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rsid w:val="00AA092E"/>
  </w:style>
  <w:style w:type="paragraph" w:styleId="10">
    <w:name w:val="heading 1"/>
    <w:aliases w:val="Заг 1"/>
    <w:basedOn w:val="a5"/>
    <w:next w:val="a5"/>
    <w:link w:val="11"/>
    <w:autoRedefine/>
    <w:qFormat/>
    <w:rsid w:val="000E2271"/>
    <w:pPr>
      <w:keepNext/>
      <w:keepLines/>
      <w:tabs>
        <w:tab w:val="left" w:pos="993"/>
      </w:tabs>
      <w:ind w:left="709" w:right="170"/>
      <w:jc w:val="center"/>
      <w:outlineLvl w:val="0"/>
    </w:pPr>
    <w:rPr>
      <w:b/>
      <w:bCs/>
      <w:noProof/>
      <w:sz w:val="28"/>
      <w:szCs w:val="28"/>
      <w:lang w:val="en-US"/>
    </w:rPr>
  </w:style>
  <w:style w:type="paragraph" w:styleId="22">
    <w:name w:val="heading 2"/>
    <w:basedOn w:val="a5"/>
    <w:next w:val="a5"/>
    <w:pPr>
      <w:keepNext/>
      <w:outlineLvl w:val="1"/>
    </w:pPr>
    <w:rPr>
      <w:b/>
      <w:sz w:val="24"/>
    </w:rPr>
  </w:style>
  <w:style w:type="paragraph" w:styleId="31">
    <w:name w:val="heading 3"/>
    <w:basedOn w:val="a5"/>
    <w:next w:val="a5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5"/>
    <w:next w:val="a5"/>
    <w:link w:val="40"/>
    <w:pPr>
      <w:keepNext/>
      <w:outlineLvl w:val="3"/>
    </w:pPr>
    <w:rPr>
      <w:sz w:val="24"/>
    </w:rPr>
  </w:style>
  <w:style w:type="paragraph" w:styleId="5">
    <w:name w:val="heading 5"/>
    <w:basedOn w:val="a5"/>
    <w:next w:val="a5"/>
    <w:pPr>
      <w:keepNext/>
      <w:outlineLvl w:val="4"/>
    </w:pPr>
    <w:rPr>
      <w:b/>
      <w:i/>
      <w:sz w:val="32"/>
    </w:rPr>
  </w:style>
  <w:style w:type="paragraph" w:styleId="6">
    <w:name w:val="heading 6"/>
    <w:basedOn w:val="a5"/>
    <w:next w:val="a5"/>
    <w:pPr>
      <w:keepNext/>
      <w:jc w:val="center"/>
      <w:outlineLvl w:val="5"/>
    </w:pPr>
    <w:rPr>
      <w:sz w:val="24"/>
    </w:rPr>
  </w:style>
  <w:style w:type="paragraph" w:styleId="7">
    <w:name w:val="heading 7"/>
    <w:basedOn w:val="a5"/>
    <w:next w:val="a5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5"/>
    <w:next w:val="a5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5"/>
    <w:next w:val="a5"/>
    <w:pPr>
      <w:keepNext/>
      <w:widowControl w:val="0"/>
      <w:ind w:firstLine="7797"/>
      <w:outlineLvl w:val="8"/>
    </w:pPr>
    <w:rPr>
      <w:sz w:val="24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header"/>
    <w:basedOn w:val="a5"/>
    <w:link w:val="aa"/>
    <w:uiPriority w:val="99"/>
    <w:pPr>
      <w:tabs>
        <w:tab w:val="center" w:pos="4153"/>
        <w:tab w:val="right" w:pos="8306"/>
      </w:tabs>
    </w:pPr>
  </w:style>
  <w:style w:type="paragraph" w:styleId="ab">
    <w:name w:val="footer"/>
    <w:basedOn w:val="a5"/>
    <w:link w:val="ac"/>
    <w:uiPriority w:val="99"/>
    <w:pPr>
      <w:tabs>
        <w:tab w:val="center" w:pos="4153"/>
        <w:tab w:val="right" w:pos="8306"/>
      </w:tabs>
    </w:pPr>
  </w:style>
  <w:style w:type="character" w:styleId="ad">
    <w:name w:val="page number"/>
    <w:basedOn w:val="a6"/>
  </w:style>
  <w:style w:type="paragraph" w:styleId="ae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5"/>
    <w:link w:val="af"/>
    <w:qFormat/>
    <w:rPr>
      <w:sz w:val="22"/>
    </w:rPr>
  </w:style>
  <w:style w:type="paragraph" w:styleId="23">
    <w:name w:val="Body Text 2"/>
    <w:basedOn w:val="a5"/>
    <w:pPr>
      <w:spacing w:line="360" w:lineRule="auto"/>
      <w:ind w:right="851"/>
    </w:pPr>
    <w:rPr>
      <w:caps/>
      <w:sz w:val="24"/>
    </w:rPr>
  </w:style>
  <w:style w:type="paragraph" w:styleId="32">
    <w:name w:val="Body Text 3"/>
    <w:basedOn w:val="a5"/>
    <w:rPr>
      <w:sz w:val="24"/>
    </w:rPr>
  </w:style>
  <w:style w:type="paragraph" w:styleId="af0">
    <w:name w:val="Body Text Indent"/>
    <w:basedOn w:val="a5"/>
    <w:link w:val="af1"/>
    <w:pPr>
      <w:spacing w:line="360" w:lineRule="auto"/>
      <w:ind w:firstLine="567"/>
    </w:pPr>
    <w:rPr>
      <w:sz w:val="24"/>
    </w:rPr>
  </w:style>
  <w:style w:type="paragraph" w:styleId="24">
    <w:name w:val="Body Text Indent 2"/>
    <w:basedOn w:val="a5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5"/>
    <w:autoRedefine/>
    <w:uiPriority w:val="39"/>
    <w:rsid w:val="00D156A8"/>
    <w:pPr>
      <w:tabs>
        <w:tab w:val="left" w:pos="0"/>
        <w:tab w:val="right" w:leader="dot" w:pos="9638"/>
      </w:tabs>
      <w:ind w:firstLine="720"/>
      <w:jc w:val="both"/>
    </w:pPr>
    <w:rPr>
      <w:bCs/>
      <w:sz w:val="24"/>
    </w:rPr>
  </w:style>
  <w:style w:type="paragraph" w:styleId="af2">
    <w:name w:val="Block Text"/>
    <w:basedOn w:val="a5"/>
    <w:pPr>
      <w:widowControl w:val="0"/>
      <w:ind w:left="567" w:right="849"/>
    </w:pPr>
    <w:rPr>
      <w:sz w:val="24"/>
    </w:rPr>
  </w:style>
  <w:style w:type="paragraph" w:styleId="33">
    <w:name w:val="Body Text Indent 3"/>
    <w:basedOn w:val="a5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3">
    <w:name w:val="Table Grid"/>
    <w:basedOn w:val="a7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6"/>
    <w:rsid w:val="009F1FE5"/>
  </w:style>
  <w:style w:type="paragraph" w:styleId="af5">
    <w:name w:val="Normal (Web)"/>
    <w:basedOn w:val="a5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c">
    <w:name w:val="Нижний колонтитул Знак"/>
    <w:link w:val="ab"/>
    <w:uiPriority w:val="99"/>
    <w:rsid w:val="007855AE"/>
  </w:style>
  <w:style w:type="paragraph" w:customStyle="1" w:styleId="af6">
    <w:name w:val="Текст Центр"/>
    <w:basedOn w:val="a5"/>
    <w:link w:val="af7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7">
    <w:name w:val="Текст Центр Знак"/>
    <w:link w:val="af6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8">
    <w:name w:val="Balloon Text"/>
    <w:basedOn w:val="a5"/>
    <w:link w:val="af9"/>
    <w:rsid w:val="00842BC4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link w:val="af8"/>
    <w:rsid w:val="00842BC4"/>
    <w:rPr>
      <w:rFonts w:ascii="Tahoma" w:hAnsi="Tahoma" w:cs="Tahoma"/>
      <w:sz w:val="16"/>
      <w:szCs w:val="16"/>
    </w:rPr>
  </w:style>
  <w:style w:type="paragraph" w:styleId="afa">
    <w:name w:val="endnote text"/>
    <w:basedOn w:val="a5"/>
    <w:link w:val="afb"/>
    <w:rsid w:val="00C5258D"/>
  </w:style>
  <w:style w:type="character" w:customStyle="1" w:styleId="afb">
    <w:name w:val="Текст концевой сноски Знак"/>
    <w:basedOn w:val="a6"/>
    <w:link w:val="afa"/>
    <w:rsid w:val="00C5258D"/>
  </w:style>
  <w:style w:type="character" w:styleId="afc">
    <w:name w:val="endnote reference"/>
    <w:rsid w:val="00C5258D"/>
    <w:rPr>
      <w:vertAlign w:val="superscript"/>
    </w:rPr>
  </w:style>
  <w:style w:type="paragraph" w:customStyle="1" w:styleId="afd">
    <w:name w:val="абзац"/>
    <w:basedOn w:val="a5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5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e">
    <w:name w:val="No Spacing"/>
    <w:uiPriority w:val="1"/>
    <w:rsid w:val="00505927"/>
  </w:style>
  <w:style w:type="character" w:styleId="aff">
    <w:name w:val="Emphasis"/>
    <w:rsid w:val="00F80653"/>
    <w:rPr>
      <w:i/>
      <w:iCs/>
    </w:rPr>
  </w:style>
  <w:style w:type="paragraph" w:customStyle="1" w:styleId="Style30">
    <w:name w:val="Style30"/>
    <w:basedOn w:val="a5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a">
    <w:name w:val="Верхний колонтитул Знак"/>
    <w:basedOn w:val="a6"/>
    <w:link w:val="a9"/>
    <w:uiPriority w:val="99"/>
    <w:rsid w:val="00097029"/>
  </w:style>
  <w:style w:type="paragraph" w:styleId="aff0">
    <w:name w:val="List Paragraph"/>
    <w:aliases w:val="List Paragraph,Абзац с отступом,Абзац списка1,Маркированный"/>
    <w:basedOn w:val="a5"/>
    <w:link w:val="aff1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6"/>
    <w:link w:val="4"/>
    <w:rsid w:val="00ED1EF7"/>
    <w:rPr>
      <w:sz w:val="24"/>
    </w:rPr>
  </w:style>
  <w:style w:type="character" w:customStyle="1" w:styleId="af1">
    <w:name w:val="Основной текст с отступом Знак"/>
    <w:basedOn w:val="a6"/>
    <w:link w:val="af0"/>
    <w:rsid w:val="00ED1EF7"/>
    <w:rPr>
      <w:sz w:val="24"/>
    </w:rPr>
  </w:style>
  <w:style w:type="character" w:customStyle="1" w:styleId="af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6"/>
    <w:link w:val="ae"/>
    <w:rsid w:val="00923388"/>
    <w:rPr>
      <w:sz w:val="22"/>
    </w:rPr>
  </w:style>
  <w:style w:type="paragraph" w:styleId="25">
    <w:name w:val="toc 2"/>
    <w:basedOn w:val="a5"/>
    <w:next w:val="a5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4">
    <w:name w:val="toc 3"/>
    <w:basedOn w:val="a5"/>
    <w:next w:val="a5"/>
    <w:autoRedefine/>
    <w:uiPriority w:val="39"/>
    <w:rsid w:val="00BB2435"/>
    <w:pPr>
      <w:tabs>
        <w:tab w:val="left" w:pos="993"/>
        <w:tab w:val="right" w:leader="dot" w:pos="9768"/>
      </w:tabs>
      <w:ind w:left="403"/>
    </w:pPr>
    <w:rPr>
      <w:sz w:val="24"/>
    </w:rPr>
  </w:style>
  <w:style w:type="paragraph" w:customStyle="1" w:styleId="20">
    <w:name w:val="Заг 2"/>
    <w:basedOn w:val="a5"/>
    <w:next w:val="a5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0">
    <w:name w:val="Заг 3"/>
    <w:basedOn w:val="a5"/>
    <w:next w:val="a5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left="0" w:right="170" w:firstLine="709"/>
    </w:pPr>
    <w:rPr>
      <w:rFonts w:eastAsia="Calibri"/>
      <w:sz w:val="24"/>
      <w:szCs w:val="24"/>
      <w:lang w:eastAsia="en-US"/>
    </w:rPr>
  </w:style>
  <w:style w:type="paragraph" w:customStyle="1" w:styleId="aff2">
    <w:name w:val="Заг. таблиц"/>
    <w:basedOn w:val="a5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0"/>
    <w:rsid w:val="000E2271"/>
    <w:rPr>
      <w:b/>
      <w:bCs/>
      <w:noProof/>
      <w:sz w:val="28"/>
      <w:szCs w:val="28"/>
      <w:lang w:val="en-US"/>
    </w:rPr>
  </w:style>
  <w:style w:type="paragraph" w:customStyle="1" w:styleId="aff3">
    <w:name w:val="Названия Таблиц"/>
    <w:basedOn w:val="a5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4">
    <w:name w:val="Обычн. текст"/>
    <w:basedOn w:val="a5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5">
    <w:name w:val="Приложение"/>
    <w:basedOn w:val="10"/>
    <w:qFormat/>
    <w:rsid w:val="00495D4D"/>
  </w:style>
  <w:style w:type="paragraph" w:customStyle="1" w:styleId="a0">
    <w:name w:val="Список литер."/>
    <w:basedOn w:val="a5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4"/>
    <w:link w:val="aff6"/>
    <w:qFormat/>
    <w:rsid w:val="00495D4D"/>
    <w:pPr>
      <w:numPr>
        <w:numId w:val="4"/>
      </w:numPr>
    </w:pPr>
  </w:style>
  <w:style w:type="character" w:customStyle="1" w:styleId="aff6">
    <w:name w:val="Стиль маркир. списка Знак"/>
    <w:basedOn w:val="a6"/>
    <w:link w:val="a"/>
    <w:rsid w:val="00495D4D"/>
    <w:rPr>
      <w:sz w:val="24"/>
      <w:szCs w:val="24"/>
    </w:rPr>
  </w:style>
  <w:style w:type="paragraph" w:customStyle="1" w:styleId="aff7">
    <w:name w:val="Заг. Таблиц"/>
    <w:basedOn w:val="a5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8">
    <w:name w:val="Названия таблиц"/>
    <w:basedOn w:val="a5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2">
    <w:name w:val="Стиль списка"/>
    <w:uiPriority w:val="99"/>
    <w:rsid w:val="00495D4D"/>
    <w:pPr>
      <w:numPr>
        <w:numId w:val="5"/>
      </w:numPr>
    </w:pPr>
  </w:style>
  <w:style w:type="paragraph" w:customStyle="1" w:styleId="a3">
    <w:name w:val="Маркиров. список"/>
    <w:basedOn w:val="aff4"/>
    <w:link w:val="aff9"/>
    <w:qFormat/>
    <w:rsid w:val="00495D4D"/>
    <w:pPr>
      <w:numPr>
        <w:numId w:val="5"/>
      </w:numPr>
    </w:pPr>
  </w:style>
  <w:style w:type="character" w:customStyle="1" w:styleId="aff9">
    <w:name w:val="Маркиров. список Знак"/>
    <w:basedOn w:val="a6"/>
    <w:link w:val="a3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a">
    <w:name w:val="TOC Heading"/>
    <w:basedOn w:val="10"/>
    <w:next w:val="a5"/>
    <w:uiPriority w:val="39"/>
    <w:semiHidden/>
    <w:unhideWhenUsed/>
    <w:qFormat/>
    <w:rsid w:val="00FF2098"/>
    <w:pPr>
      <w:spacing w:before="480" w:line="276" w:lineRule="auto"/>
      <w:ind w:left="0"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</w:rPr>
  </w:style>
  <w:style w:type="character" w:styleId="affb">
    <w:name w:val="FollowedHyperlink"/>
    <w:basedOn w:val="a6"/>
    <w:uiPriority w:val="99"/>
    <w:unhideWhenUsed/>
    <w:rsid w:val="000B5180"/>
    <w:rPr>
      <w:color w:val="800080"/>
      <w:u w:val="single"/>
    </w:rPr>
  </w:style>
  <w:style w:type="paragraph" w:customStyle="1" w:styleId="xl63">
    <w:name w:val="xl63"/>
    <w:basedOn w:val="a5"/>
    <w:rsid w:val="000B51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NGP0">
    <w:name w:val="НазвТабл_NGP"/>
    <w:next w:val="a5"/>
    <w:link w:val="NGP1"/>
    <w:qFormat/>
    <w:rsid w:val="00E3764C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1">
    <w:name w:val="НазвТабл_NGP Знак"/>
    <w:basedOn w:val="a6"/>
    <w:link w:val="NGP0"/>
    <w:rsid w:val="00E3764C"/>
    <w:rPr>
      <w:rFonts w:eastAsiaTheme="minorHAnsi"/>
      <w:sz w:val="24"/>
      <w:szCs w:val="22"/>
      <w:lang w:val="en-US" w:eastAsia="en-US"/>
    </w:rPr>
  </w:style>
  <w:style w:type="paragraph" w:customStyle="1" w:styleId="affc">
    <w:name w:val="Текст основной ПЗ"/>
    <w:basedOn w:val="a5"/>
    <w:link w:val="affd"/>
    <w:hidden/>
    <w:rsid w:val="00E92BD0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d">
    <w:name w:val="Текст основной ПЗ Знак"/>
    <w:link w:val="affc"/>
    <w:locked/>
    <w:rsid w:val="00E92BD0"/>
    <w:rPr>
      <w:rFonts w:eastAsiaTheme="minorHAnsi"/>
      <w:sz w:val="24"/>
      <w:szCs w:val="24"/>
      <w:lang w:eastAsia="en-US"/>
    </w:rPr>
  </w:style>
  <w:style w:type="paragraph" w:customStyle="1" w:styleId="NGP2">
    <w:name w:val="Обычн. текст_NGP"/>
    <w:link w:val="NGP3"/>
    <w:semiHidden/>
    <w:qFormat/>
    <w:locked/>
    <w:rsid w:val="00EA7049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3">
    <w:name w:val="Обычн. текст_NGP Знак"/>
    <w:basedOn w:val="a6"/>
    <w:link w:val="NGP2"/>
    <w:semiHidden/>
    <w:rsid w:val="00EA7049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4"/>
    <w:semiHidden/>
    <w:qFormat/>
    <w:locked/>
    <w:rsid w:val="001D57A1"/>
    <w:pPr>
      <w:numPr>
        <w:numId w:val="6"/>
      </w:numPr>
      <w:tabs>
        <w:tab w:val="left" w:pos="709"/>
        <w:tab w:val="left" w:pos="1021"/>
      </w:tabs>
      <w:spacing w:line="360" w:lineRule="auto"/>
      <w:ind w:left="0"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4">
    <w:name w:val="Маркиров. список_NGP Знак"/>
    <w:basedOn w:val="a6"/>
    <w:link w:val="NGP"/>
    <w:semiHidden/>
    <w:rsid w:val="001D57A1"/>
    <w:rPr>
      <w:rFonts w:eastAsiaTheme="minorHAnsi"/>
      <w:sz w:val="24"/>
      <w:szCs w:val="22"/>
      <w:lang w:eastAsia="en-US"/>
    </w:rPr>
  </w:style>
  <w:style w:type="paragraph" w:customStyle="1" w:styleId="affe">
    <w:name w:val="Текст основной"/>
    <w:link w:val="afff"/>
    <w:hidden/>
    <w:rsid w:val="001B413A"/>
    <w:pPr>
      <w:suppressAutoHyphens/>
      <w:spacing w:before="120" w:after="120" w:line="360" w:lineRule="auto"/>
      <w:ind w:right="170" w:firstLine="425"/>
      <w:contextualSpacing/>
      <w:jc w:val="both"/>
    </w:pPr>
    <w:rPr>
      <w:kern w:val="32"/>
      <w:sz w:val="24"/>
      <w:szCs w:val="26"/>
    </w:rPr>
  </w:style>
  <w:style w:type="character" w:customStyle="1" w:styleId="afff">
    <w:name w:val="Текст основной Знак"/>
    <w:link w:val="affe"/>
    <w:rsid w:val="001B413A"/>
    <w:rPr>
      <w:kern w:val="32"/>
      <w:sz w:val="24"/>
      <w:szCs w:val="26"/>
    </w:rPr>
  </w:style>
  <w:style w:type="numbering" w:customStyle="1" w:styleId="11111125">
    <w:name w:val="1 / 1.1 / 1.1.125"/>
    <w:basedOn w:val="a8"/>
    <w:next w:val="111111"/>
    <w:rsid w:val="001B413A"/>
    <w:pPr>
      <w:numPr>
        <w:numId w:val="9"/>
      </w:numPr>
    </w:pPr>
  </w:style>
  <w:style w:type="numbering" w:styleId="111111">
    <w:name w:val="Outline List 2"/>
    <w:basedOn w:val="a8"/>
    <w:rsid w:val="001B413A"/>
  </w:style>
  <w:style w:type="paragraph" w:customStyle="1" w:styleId="1NGP">
    <w:name w:val="Заг 1_NGP"/>
    <w:next w:val="NGP2"/>
    <w:semiHidden/>
    <w:qFormat/>
    <w:locked/>
    <w:rsid w:val="00651E47"/>
    <w:pPr>
      <w:keepNext/>
      <w:keepLines/>
      <w:pageBreakBefore/>
      <w:numPr>
        <w:numId w:val="12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2"/>
    <w:link w:val="2NGP0"/>
    <w:semiHidden/>
    <w:qFormat/>
    <w:locked/>
    <w:rsid w:val="00651E47"/>
    <w:pPr>
      <w:keepNext/>
      <w:keepLines/>
      <w:numPr>
        <w:ilvl w:val="1"/>
        <w:numId w:val="12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2"/>
    <w:link w:val="3NGP0"/>
    <w:semiHidden/>
    <w:qFormat/>
    <w:locked/>
    <w:rsid w:val="00651E47"/>
    <w:pPr>
      <w:keepNext/>
      <w:keepLines/>
      <w:numPr>
        <w:ilvl w:val="2"/>
        <w:numId w:val="12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customStyle="1" w:styleId="3NGP0">
    <w:name w:val="Заг 3_NGP Знак"/>
    <w:basedOn w:val="a6"/>
    <w:link w:val="3NGP"/>
    <w:semiHidden/>
    <w:rsid w:val="00651E47"/>
    <w:rPr>
      <w:rFonts w:eastAsiaTheme="majorEastAsia"/>
      <w:bCs/>
      <w:sz w:val="24"/>
      <w:szCs w:val="22"/>
      <w:lang w:val="en-US" w:eastAsia="en-US"/>
    </w:rPr>
  </w:style>
  <w:style w:type="paragraph" w:styleId="80">
    <w:name w:val="toc 8"/>
    <w:basedOn w:val="a5"/>
    <w:next w:val="a5"/>
    <w:autoRedefine/>
    <w:rsid w:val="00B73161"/>
    <w:pPr>
      <w:spacing w:after="100"/>
      <w:ind w:left="1400"/>
    </w:pPr>
  </w:style>
  <w:style w:type="character" w:customStyle="1" w:styleId="aff1">
    <w:name w:val="Абзац списка Знак"/>
    <w:aliases w:val="List Paragraph Знак,Абзац с отступом Знак,Абзац списка1 Знак,Маркированный Знак"/>
    <w:link w:val="aff0"/>
    <w:locked/>
    <w:rsid w:val="00B73161"/>
  </w:style>
  <w:style w:type="paragraph" w:customStyle="1" w:styleId="afff0">
    <w:name w:val="Абзац"/>
    <w:basedOn w:val="a5"/>
    <w:link w:val="14"/>
    <w:qFormat/>
    <w:rsid w:val="00B54EA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f0"/>
    <w:rsid w:val="00B54EA9"/>
    <w:rPr>
      <w:sz w:val="24"/>
      <w:szCs w:val="24"/>
    </w:rPr>
  </w:style>
  <w:style w:type="paragraph" w:styleId="41">
    <w:name w:val="index 4"/>
    <w:basedOn w:val="a5"/>
    <w:next w:val="a5"/>
    <w:autoRedefine/>
    <w:uiPriority w:val="99"/>
    <w:unhideWhenUsed/>
    <w:rsid w:val="009C11B1"/>
    <w:pPr>
      <w:suppressAutoHyphens/>
      <w:ind w:left="880" w:hanging="220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a1">
    <w:name w:val="Маркер"/>
    <w:basedOn w:val="a5"/>
    <w:qFormat/>
    <w:rsid w:val="00D8720C"/>
    <w:pPr>
      <w:numPr>
        <w:numId w:val="16"/>
      </w:numPr>
      <w:spacing w:line="360" w:lineRule="auto"/>
      <w:ind w:left="928"/>
      <w:jc w:val="both"/>
    </w:pPr>
    <w:rPr>
      <w:rFonts w:eastAsia="Calibri"/>
      <w:sz w:val="24"/>
      <w:szCs w:val="22"/>
      <w:lang w:eastAsia="en-US"/>
    </w:rPr>
  </w:style>
  <w:style w:type="paragraph" w:customStyle="1" w:styleId="Style5">
    <w:name w:val="Style5"/>
    <w:basedOn w:val="a5"/>
    <w:uiPriority w:val="99"/>
    <w:rsid w:val="00235FCC"/>
    <w:pPr>
      <w:widowControl w:val="0"/>
      <w:autoSpaceDE w:val="0"/>
      <w:autoSpaceDN w:val="0"/>
      <w:adjustRightInd w:val="0"/>
      <w:spacing w:line="299" w:lineRule="exact"/>
      <w:ind w:firstLine="720"/>
      <w:jc w:val="both"/>
    </w:pPr>
    <w:rPr>
      <w:sz w:val="24"/>
      <w:szCs w:val="24"/>
    </w:rPr>
  </w:style>
  <w:style w:type="paragraph" w:styleId="50">
    <w:name w:val="toc 5"/>
    <w:basedOn w:val="a5"/>
    <w:next w:val="a5"/>
    <w:autoRedefine/>
    <w:rsid w:val="00F050F0"/>
    <w:pPr>
      <w:spacing w:after="100"/>
      <w:ind w:left="800"/>
    </w:pPr>
  </w:style>
  <w:style w:type="paragraph" w:customStyle="1" w:styleId="a4">
    <w:name w:val="Заголовок раздела ППТ"/>
    <w:basedOn w:val="a5"/>
    <w:next w:val="a5"/>
    <w:link w:val="afff1"/>
    <w:qFormat/>
    <w:rsid w:val="001B33B6"/>
    <w:pPr>
      <w:numPr>
        <w:numId w:val="20"/>
      </w:numPr>
      <w:tabs>
        <w:tab w:val="num" w:pos="928"/>
      </w:tabs>
      <w:ind w:left="928"/>
      <w:outlineLvl w:val="1"/>
    </w:pPr>
    <w:rPr>
      <w:b/>
      <w:sz w:val="24"/>
      <w:szCs w:val="24"/>
    </w:rPr>
  </w:style>
  <w:style w:type="character" w:customStyle="1" w:styleId="afff1">
    <w:name w:val="Заголовок раздела ППТ Знак"/>
    <w:link w:val="a4"/>
    <w:rsid w:val="001B33B6"/>
    <w:rPr>
      <w:b/>
      <w:sz w:val="24"/>
      <w:szCs w:val="24"/>
    </w:rPr>
  </w:style>
  <w:style w:type="paragraph" w:customStyle="1" w:styleId="12NGP">
    <w:name w:val="Заг. таблиц12_NGP"/>
    <w:link w:val="12NGP0"/>
    <w:qFormat/>
    <w:rsid w:val="00E0290B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Заг. таблиц12_NGP Знак"/>
    <w:basedOn w:val="a6"/>
    <w:link w:val="12NGP"/>
    <w:rsid w:val="00E0290B"/>
    <w:rPr>
      <w:rFonts w:eastAsiaTheme="minorHAnsi"/>
      <w:sz w:val="24"/>
      <w:szCs w:val="22"/>
      <w:lang w:eastAsia="en-US"/>
    </w:rPr>
  </w:style>
  <w:style w:type="paragraph" w:customStyle="1" w:styleId="12NGP1">
    <w:name w:val="Табл12_центр_NGP"/>
    <w:link w:val="12NGP2"/>
    <w:qFormat/>
    <w:rsid w:val="00DE42EA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Табл12_центр_NGP Знак"/>
    <w:basedOn w:val="a6"/>
    <w:link w:val="12NGP1"/>
    <w:rsid w:val="00DE42EA"/>
    <w:rPr>
      <w:rFonts w:eastAsiaTheme="minorHAnsi"/>
      <w:sz w:val="24"/>
      <w:szCs w:val="22"/>
      <w:lang w:eastAsia="en-US"/>
    </w:rPr>
  </w:style>
  <w:style w:type="table" w:styleId="afff2">
    <w:name w:val="Table Theme"/>
    <w:basedOn w:val="a7"/>
    <w:uiPriority w:val="99"/>
    <w:unhideWhenUsed/>
    <w:rsid w:val="00E74066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NGP">
    <w:name w:val="Заг. таблиц10_NGP"/>
    <w:next w:val="NGP2"/>
    <w:link w:val="10NGP0"/>
    <w:semiHidden/>
    <w:qFormat/>
    <w:locked/>
    <w:rsid w:val="00E74066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6"/>
    <w:link w:val="10NGP"/>
    <w:semiHidden/>
    <w:rsid w:val="00E74066"/>
    <w:rPr>
      <w:rFonts w:eastAsiaTheme="minorHAnsi"/>
      <w:szCs w:val="22"/>
      <w:lang w:eastAsia="en-US"/>
    </w:rPr>
  </w:style>
  <w:style w:type="numbering" w:customStyle="1" w:styleId="21">
    <w:name w:val="Стиль списка2"/>
    <w:uiPriority w:val="99"/>
    <w:rsid w:val="00050AE0"/>
    <w:pPr>
      <w:numPr>
        <w:numId w:val="1"/>
      </w:numPr>
    </w:pPr>
  </w:style>
  <w:style w:type="paragraph" w:customStyle="1" w:styleId="xl64">
    <w:name w:val="xl64"/>
    <w:basedOn w:val="a5"/>
    <w:rsid w:val="00455B6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5">
    <w:name w:val="xl65"/>
    <w:basedOn w:val="a5"/>
    <w:rsid w:val="00455B6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5"/>
    <w:rsid w:val="00455B6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12NGP3">
    <w:name w:val="Табл12_NGP"/>
    <w:link w:val="12NGP4"/>
    <w:qFormat/>
    <w:rsid w:val="00F67FAE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6"/>
    <w:link w:val="12NGP3"/>
    <w:rsid w:val="00F67FAE"/>
    <w:rPr>
      <w:rFonts w:eastAsiaTheme="minorHAnsi"/>
      <w:sz w:val="24"/>
      <w:szCs w:val="22"/>
      <w:lang w:eastAsia="en-US"/>
    </w:rPr>
  </w:style>
  <w:style w:type="paragraph" w:styleId="afff3">
    <w:name w:val="annotation text"/>
    <w:basedOn w:val="a5"/>
    <w:link w:val="afff4"/>
    <w:rsid w:val="00374D45"/>
  </w:style>
  <w:style w:type="character" w:customStyle="1" w:styleId="afff4">
    <w:name w:val="Текст примечания Знак"/>
    <w:basedOn w:val="a6"/>
    <w:link w:val="afff3"/>
    <w:rsid w:val="00374D45"/>
  </w:style>
  <w:style w:type="paragraph" w:styleId="afff5">
    <w:name w:val="annotation subject"/>
    <w:basedOn w:val="a5"/>
    <w:next w:val="afff6"/>
    <w:link w:val="afff7"/>
    <w:uiPriority w:val="99"/>
    <w:unhideWhenUsed/>
    <w:rsid w:val="00374D45"/>
    <w:pPr>
      <w:suppressAutoHyphens/>
      <w:ind w:firstLine="709"/>
      <w:contextualSpacing/>
      <w:jc w:val="both"/>
    </w:pPr>
    <w:rPr>
      <w:rFonts w:eastAsiaTheme="minorHAnsi"/>
      <w:b/>
      <w:bCs/>
      <w:lang w:eastAsia="en-US"/>
    </w:rPr>
  </w:style>
  <w:style w:type="character" w:customStyle="1" w:styleId="afff7">
    <w:name w:val="Тема примечания Знак"/>
    <w:basedOn w:val="afff4"/>
    <w:link w:val="afff5"/>
    <w:uiPriority w:val="99"/>
    <w:rsid w:val="00374D45"/>
    <w:rPr>
      <w:rFonts w:eastAsiaTheme="minorHAnsi"/>
      <w:b/>
      <w:bCs/>
      <w:lang w:eastAsia="en-US"/>
    </w:rPr>
  </w:style>
  <w:style w:type="paragraph" w:styleId="3">
    <w:name w:val="List Bullet 3"/>
    <w:basedOn w:val="a5"/>
    <w:uiPriority w:val="99"/>
    <w:unhideWhenUsed/>
    <w:rsid w:val="00374D45"/>
    <w:pPr>
      <w:numPr>
        <w:numId w:val="21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styleId="afff6">
    <w:name w:val="macro"/>
    <w:link w:val="afff8"/>
    <w:rsid w:val="00374D4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</w:rPr>
  </w:style>
  <w:style w:type="character" w:customStyle="1" w:styleId="afff8">
    <w:name w:val="Текст макроса Знак"/>
    <w:basedOn w:val="a6"/>
    <w:link w:val="afff6"/>
    <w:rsid w:val="00374D45"/>
    <w:rPr>
      <w:rFonts w:ascii="Consolas" w:hAnsi="Consolas" w:cs="Consolas"/>
    </w:rPr>
  </w:style>
  <w:style w:type="paragraph" w:styleId="2">
    <w:name w:val="List Bullet 2"/>
    <w:basedOn w:val="a5"/>
    <w:uiPriority w:val="99"/>
    <w:unhideWhenUsed/>
    <w:rsid w:val="00952983"/>
    <w:pPr>
      <w:numPr>
        <w:numId w:val="24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1">
    <w:name w:val="Мар.1"/>
    <w:basedOn w:val="a5"/>
    <w:rsid w:val="00733BFB"/>
    <w:pPr>
      <w:numPr>
        <w:numId w:val="28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customStyle="1" w:styleId="2NGP0">
    <w:name w:val="Заг 2_NGP Знак"/>
    <w:basedOn w:val="a6"/>
    <w:link w:val="2NGP"/>
    <w:semiHidden/>
    <w:rsid w:val="006A7E1E"/>
    <w:rPr>
      <w:rFonts w:eastAsiaTheme="majorEastAsia"/>
      <w:b/>
      <w:bCs/>
      <w:sz w:val="24"/>
      <w:szCs w:val="26"/>
      <w:lang w:val="en-US" w:eastAsia="en-US"/>
    </w:rPr>
  </w:style>
  <w:style w:type="paragraph" w:customStyle="1" w:styleId="NEW">
    <w:name w:val="NEW"/>
    <w:basedOn w:val="a5"/>
    <w:link w:val="NEW0"/>
    <w:qFormat/>
    <w:rsid w:val="00EB3561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6"/>
    <w:link w:val="NEW"/>
    <w:rsid w:val="00EB3561"/>
    <w:rPr>
      <w:b/>
      <w:sz w:val="24"/>
      <w:szCs w:val="24"/>
    </w:rPr>
  </w:style>
  <w:style w:type="paragraph" w:styleId="26">
    <w:name w:val="List Continue 2"/>
    <w:basedOn w:val="a5"/>
    <w:uiPriority w:val="99"/>
    <w:unhideWhenUsed/>
    <w:rsid w:val="00B90D11"/>
    <w:pPr>
      <w:spacing w:after="120"/>
      <w:ind w:left="566"/>
      <w:contextualSpacing/>
    </w:pPr>
    <w:rPr>
      <w:sz w:val="24"/>
      <w:szCs w:val="24"/>
    </w:rPr>
  </w:style>
  <w:style w:type="paragraph" w:customStyle="1" w:styleId="-1">
    <w:name w:val="- Марк 1"/>
    <w:basedOn w:val="1"/>
    <w:qFormat/>
    <w:rsid w:val="00B90D11"/>
    <w:pPr>
      <w:numPr>
        <w:numId w:val="0"/>
      </w:numPr>
      <w:tabs>
        <w:tab w:val="num" w:pos="1021"/>
      </w:tabs>
      <w:ind w:firstLine="709"/>
    </w:pPr>
  </w:style>
  <w:style w:type="character" w:styleId="afff9">
    <w:name w:val="Book Title"/>
    <w:aliases w:val="Наименование объекта"/>
    <w:uiPriority w:val="33"/>
    <w:qFormat/>
    <w:rsid w:val="00B90D11"/>
    <w:rPr>
      <w:b/>
      <w:bCs/>
      <w:smallCaps/>
      <w:spacing w:val="5"/>
    </w:rPr>
  </w:style>
  <w:style w:type="paragraph" w:customStyle="1" w:styleId="xl67">
    <w:name w:val="xl67"/>
    <w:basedOn w:val="a5"/>
    <w:rsid w:val="00B90D1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5"/>
    <w:rsid w:val="00B90D1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5"/>
    <w:rsid w:val="00B90D1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5"/>
    <w:rsid w:val="00B90D1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customStyle="1" w:styleId="140">
    <w:name w:val="Основной текст (14)_"/>
    <w:basedOn w:val="a6"/>
    <w:link w:val="141"/>
    <w:uiPriority w:val="99"/>
    <w:rsid w:val="00B90D11"/>
    <w:rPr>
      <w:sz w:val="19"/>
      <w:szCs w:val="19"/>
      <w:shd w:val="clear" w:color="auto" w:fill="FFFFFF"/>
    </w:rPr>
  </w:style>
  <w:style w:type="character" w:customStyle="1" w:styleId="142">
    <w:name w:val="Основной текст (14)2"/>
    <w:basedOn w:val="140"/>
    <w:uiPriority w:val="99"/>
    <w:rsid w:val="00B90D11"/>
    <w:rPr>
      <w:sz w:val="19"/>
      <w:szCs w:val="19"/>
      <w:shd w:val="clear" w:color="auto" w:fill="FFFFFF"/>
    </w:rPr>
  </w:style>
  <w:style w:type="character" w:customStyle="1" w:styleId="27">
    <w:name w:val="Основной текст (2)_"/>
    <w:basedOn w:val="a6"/>
    <w:link w:val="210"/>
    <w:uiPriority w:val="99"/>
    <w:rsid w:val="00B90D11"/>
    <w:rPr>
      <w:b/>
      <w:bCs/>
      <w:i/>
      <w:iCs/>
      <w:sz w:val="19"/>
      <w:szCs w:val="19"/>
      <w:shd w:val="clear" w:color="auto" w:fill="FFFFFF"/>
    </w:rPr>
  </w:style>
  <w:style w:type="character" w:customStyle="1" w:styleId="afffa">
    <w:name w:val="Основной текст + Полужирный"/>
    <w:basedOn w:val="a6"/>
    <w:uiPriority w:val="99"/>
    <w:rsid w:val="00B90D11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41">
    <w:name w:val="Основной текст (14)1"/>
    <w:basedOn w:val="a5"/>
    <w:link w:val="140"/>
    <w:uiPriority w:val="99"/>
    <w:rsid w:val="00B90D11"/>
    <w:pPr>
      <w:shd w:val="clear" w:color="auto" w:fill="FFFFFF"/>
      <w:spacing w:line="269" w:lineRule="exact"/>
      <w:jc w:val="center"/>
    </w:pPr>
    <w:rPr>
      <w:sz w:val="19"/>
      <w:szCs w:val="19"/>
    </w:rPr>
  </w:style>
  <w:style w:type="paragraph" w:customStyle="1" w:styleId="210">
    <w:name w:val="Основной текст (2)1"/>
    <w:basedOn w:val="a5"/>
    <w:link w:val="27"/>
    <w:uiPriority w:val="99"/>
    <w:rsid w:val="00B90D11"/>
    <w:pPr>
      <w:shd w:val="clear" w:color="auto" w:fill="FFFFFF"/>
      <w:spacing w:line="240" w:lineRule="atLeast"/>
      <w:jc w:val="center"/>
    </w:pPr>
    <w:rPr>
      <w:b/>
      <w:bCs/>
      <w:i/>
      <w:iCs/>
      <w:sz w:val="19"/>
      <w:szCs w:val="19"/>
    </w:rPr>
  </w:style>
  <w:style w:type="character" w:customStyle="1" w:styleId="28">
    <w:name w:val="Основной текст (2) + Не полужирный"/>
    <w:basedOn w:val="27"/>
    <w:uiPriority w:val="99"/>
    <w:rsid w:val="00B90D11"/>
    <w:rPr>
      <w:rFonts w:ascii="Times New Roman" w:hAnsi="Times New Roman" w:cs="Times New Roman"/>
      <w:b w:val="0"/>
      <w:bCs w:val="0"/>
      <w:i/>
      <w:iCs/>
      <w:spacing w:val="0"/>
      <w:sz w:val="19"/>
      <w:szCs w:val="19"/>
      <w:shd w:val="clear" w:color="auto" w:fill="FFFFFF"/>
    </w:rPr>
  </w:style>
  <w:style w:type="character" w:customStyle="1" w:styleId="211">
    <w:name w:val="Основной текст (21)_"/>
    <w:basedOn w:val="a6"/>
    <w:link w:val="212"/>
    <w:uiPriority w:val="99"/>
    <w:rsid w:val="00B90D11"/>
    <w:rPr>
      <w:i/>
      <w:iCs/>
      <w:noProof/>
      <w:spacing w:val="-10"/>
      <w:sz w:val="30"/>
      <w:szCs w:val="30"/>
      <w:shd w:val="clear" w:color="auto" w:fill="FFFFFF"/>
    </w:rPr>
  </w:style>
  <w:style w:type="paragraph" w:customStyle="1" w:styleId="212">
    <w:name w:val="Основной текст (21)"/>
    <w:basedOn w:val="a5"/>
    <w:link w:val="211"/>
    <w:uiPriority w:val="99"/>
    <w:rsid w:val="00B90D11"/>
    <w:pPr>
      <w:shd w:val="clear" w:color="auto" w:fill="FFFFFF"/>
      <w:spacing w:line="240" w:lineRule="atLeast"/>
    </w:pPr>
    <w:rPr>
      <w:i/>
      <w:iCs/>
      <w:noProof/>
      <w:spacing w:val="-10"/>
      <w:sz w:val="30"/>
      <w:szCs w:val="30"/>
    </w:rPr>
  </w:style>
  <w:style w:type="character" w:customStyle="1" w:styleId="16">
    <w:name w:val="Основной текст (16)_"/>
    <w:basedOn w:val="a6"/>
    <w:link w:val="160"/>
    <w:uiPriority w:val="99"/>
    <w:rsid w:val="00B90D11"/>
    <w:rPr>
      <w:noProof/>
      <w:shd w:val="clear" w:color="auto" w:fill="FFFFFF"/>
    </w:rPr>
  </w:style>
  <w:style w:type="character" w:customStyle="1" w:styleId="18">
    <w:name w:val="Основной текст (18)_"/>
    <w:basedOn w:val="a6"/>
    <w:link w:val="180"/>
    <w:uiPriority w:val="99"/>
    <w:rsid w:val="00B90D11"/>
    <w:rPr>
      <w:i/>
      <w:iCs/>
      <w:shd w:val="clear" w:color="auto" w:fill="FFFFFF"/>
    </w:rPr>
  </w:style>
  <w:style w:type="character" w:customStyle="1" w:styleId="220">
    <w:name w:val="Основной текст (2)2"/>
    <w:basedOn w:val="27"/>
    <w:uiPriority w:val="99"/>
    <w:rsid w:val="00B90D11"/>
    <w:rPr>
      <w:rFonts w:ascii="Times New Roman" w:hAnsi="Times New Roman" w:cs="Times New Roman"/>
      <w:b/>
      <w:bCs/>
      <w:i/>
      <w:iCs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6"/>
    <w:link w:val="170"/>
    <w:uiPriority w:val="99"/>
    <w:rsid w:val="00B90D11"/>
    <w:rPr>
      <w:rFonts w:ascii="Consolas" w:hAnsi="Consolas" w:cs="Consolas"/>
      <w:i/>
      <w:iCs/>
      <w:noProof/>
      <w:sz w:val="28"/>
      <w:szCs w:val="28"/>
      <w:shd w:val="clear" w:color="auto" w:fill="FFFFFF"/>
    </w:rPr>
  </w:style>
  <w:style w:type="character" w:customStyle="1" w:styleId="1410">
    <w:name w:val="Основной текст (14) + Курсив1"/>
    <w:basedOn w:val="140"/>
    <w:uiPriority w:val="99"/>
    <w:rsid w:val="00B90D11"/>
    <w:rPr>
      <w:rFonts w:ascii="Times New Roman" w:hAnsi="Times New Roman" w:cs="Times New Roman"/>
      <w:i/>
      <w:iCs/>
      <w:spacing w:val="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5"/>
    <w:link w:val="16"/>
    <w:uiPriority w:val="99"/>
    <w:rsid w:val="00B90D11"/>
    <w:pPr>
      <w:shd w:val="clear" w:color="auto" w:fill="FFFFFF"/>
      <w:spacing w:line="240" w:lineRule="atLeast"/>
    </w:pPr>
    <w:rPr>
      <w:noProof/>
    </w:rPr>
  </w:style>
  <w:style w:type="paragraph" w:customStyle="1" w:styleId="180">
    <w:name w:val="Основной текст (18)"/>
    <w:basedOn w:val="a5"/>
    <w:link w:val="18"/>
    <w:uiPriority w:val="99"/>
    <w:rsid w:val="00B90D11"/>
    <w:pPr>
      <w:shd w:val="clear" w:color="auto" w:fill="FFFFFF"/>
      <w:spacing w:line="240" w:lineRule="atLeast"/>
      <w:jc w:val="center"/>
    </w:pPr>
    <w:rPr>
      <w:i/>
      <w:iCs/>
    </w:rPr>
  </w:style>
  <w:style w:type="paragraph" w:customStyle="1" w:styleId="170">
    <w:name w:val="Основной текст (17)"/>
    <w:basedOn w:val="a5"/>
    <w:link w:val="17"/>
    <w:uiPriority w:val="99"/>
    <w:rsid w:val="00B90D11"/>
    <w:pPr>
      <w:shd w:val="clear" w:color="auto" w:fill="FFFFFF"/>
      <w:spacing w:line="240" w:lineRule="atLeast"/>
    </w:pPr>
    <w:rPr>
      <w:rFonts w:ascii="Consolas" w:hAnsi="Consolas" w:cs="Consolas"/>
      <w:i/>
      <w:iCs/>
      <w:noProof/>
      <w:sz w:val="28"/>
      <w:szCs w:val="28"/>
    </w:rPr>
  </w:style>
  <w:style w:type="character" w:customStyle="1" w:styleId="213">
    <w:name w:val="Основной текст (2) + Не полужирный1"/>
    <w:aliases w:val="Не курсив"/>
    <w:basedOn w:val="27"/>
    <w:uiPriority w:val="99"/>
    <w:rsid w:val="00B90D11"/>
    <w:rPr>
      <w:rFonts w:ascii="Times New Roman" w:hAnsi="Times New Roman" w:cs="Times New Roman"/>
      <w:b w:val="0"/>
      <w:bCs w:val="0"/>
      <w:i w:val="0"/>
      <w:iCs w:val="0"/>
      <w:sz w:val="19"/>
      <w:szCs w:val="19"/>
      <w:shd w:val="clear" w:color="auto" w:fill="FFFFFF"/>
    </w:rPr>
  </w:style>
  <w:style w:type="character" w:customStyle="1" w:styleId="210pt1">
    <w:name w:val="Основной текст (21) + Интервал 0 pt1"/>
    <w:basedOn w:val="211"/>
    <w:uiPriority w:val="99"/>
    <w:rsid w:val="00B90D11"/>
    <w:rPr>
      <w:rFonts w:ascii="Times New Roman" w:hAnsi="Times New Roman" w:cs="Times New Roman"/>
      <w:i/>
      <w:iCs/>
      <w:noProof/>
      <w:spacing w:val="0"/>
      <w:sz w:val="30"/>
      <w:szCs w:val="30"/>
      <w:shd w:val="clear" w:color="auto" w:fill="FFFFFF"/>
    </w:rPr>
  </w:style>
  <w:style w:type="paragraph" w:customStyle="1" w:styleId="afffb">
    <w:name w:val="ТаблицаТекст центр"/>
    <w:basedOn w:val="a5"/>
    <w:qFormat/>
    <w:rsid w:val="00B90D11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29">
    <w:name w:val="Абзац 2 уровень"/>
    <w:basedOn w:val="a5"/>
    <w:qFormat/>
    <w:rsid w:val="00B90D11"/>
    <w:pPr>
      <w:tabs>
        <w:tab w:val="left" w:pos="1134"/>
      </w:tabs>
      <w:spacing w:line="360" w:lineRule="auto"/>
      <w:jc w:val="both"/>
    </w:pPr>
    <w:rPr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90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10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8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AB1E6-0C75-466D-88DE-39F4A8448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0</TotalTime>
  <Pages>6</Pages>
  <Words>975</Words>
  <Characters>7296</Characters>
  <Application>Microsoft Office Word</Application>
  <DocSecurity>4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8255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Буйлова Лариса Викторовна</cp:lastModifiedBy>
  <cp:revision>2</cp:revision>
  <cp:lastPrinted>2019-10-17T05:02:00Z</cp:lastPrinted>
  <dcterms:created xsi:type="dcterms:W3CDTF">2019-10-17T05:02:00Z</dcterms:created>
  <dcterms:modified xsi:type="dcterms:W3CDTF">2019-10-17T05:02:00Z</dcterms:modified>
</cp:coreProperties>
</file>